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D8B" w:rsidRDefault="00ED7D4C" w:rsidP="00D05EE3">
      <w:pPr>
        <w:shd w:val="clear" w:color="auto" w:fill="57585A"/>
        <w:jc w:val="center"/>
        <w:rPr>
          <w:rFonts w:ascii="Calibri" w:hAnsi="Calibri" w:cs="Calibri"/>
          <w:color w:val="FFFFFF"/>
          <w:sz w:val="32"/>
          <w:szCs w:val="32"/>
        </w:rPr>
      </w:pPr>
      <w:r>
        <w:rPr>
          <w:rFonts w:ascii="Calibri" w:hAnsi="Calibri" w:cs="Calibri"/>
          <w:noProof/>
          <w:color w:val="0000FF"/>
          <w:sz w:val="19"/>
          <w:szCs w:val="19"/>
        </w:rPr>
        <w:drawing>
          <wp:inline distT="0" distB="0" distL="0" distR="0">
            <wp:extent cx="527050" cy="527050"/>
            <wp:effectExtent l="0" t="0" r="0" b="0"/>
            <wp:docPr id="33" name="Immagine 33" descr="logo-SU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ogo-SU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50" cy="527050"/>
                    </a:xfrm>
                    <a:prstGeom prst="rect">
                      <a:avLst/>
                    </a:prstGeom>
                    <a:noFill/>
                    <a:ln>
                      <a:noFill/>
                    </a:ln>
                  </pic:spPr>
                </pic:pic>
              </a:graphicData>
            </a:graphic>
          </wp:inline>
        </w:drawing>
      </w:r>
      <w:r w:rsidR="00456D05" w:rsidRPr="00996D8B">
        <w:rPr>
          <w:rFonts w:ascii="Calibri" w:hAnsi="Calibri" w:cs="Calibri"/>
          <w:color w:val="FFFFFF"/>
          <w:sz w:val="32"/>
          <w:szCs w:val="32"/>
        </w:rPr>
        <w:t xml:space="preserve">Parte </w:t>
      </w:r>
      <w:r w:rsidR="00371523" w:rsidRPr="00996D8B">
        <w:rPr>
          <w:rFonts w:ascii="Calibri" w:hAnsi="Calibri" w:cs="Calibri"/>
          <w:color w:val="FFFFFF"/>
          <w:sz w:val="32"/>
          <w:szCs w:val="32"/>
        </w:rPr>
        <w:t>Qualità</w:t>
      </w:r>
      <w:r w:rsidR="009F0900" w:rsidRPr="00996D8B">
        <w:rPr>
          <w:rFonts w:ascii="Calibri" w:hAnsi="Calibri" w:cs="Calibri"/>
          <w:color w:val="FFFFFF"/>
          <w:sz w:val="32"/>
          <w:szCs w:val="32"/>
        </w:rPr>
        <w:t xml:space="preserve"> – Presentazione del </w:t>
      </w:r>
      <w:proofErr w:type="spellStart"/>
      <w:r w:rsidR="009F0900" w:rsidRPr="00996D8B">
        <w:rPr>
          <w:rFonts w:ascii="Calibri" w:hAnsi="Calibri" w:cs="Calibri"/>
          <w:color w:val="FFFFFF"/>
          <w:sz w:val="32"/>
          <w:szCs w:val="32"/>
        </w:rPr>
        <w:t>CdS</w:t>
      </w:r>
      <w:proofErr w:type="spellEnd"/>
      <w:r w:rsidR="009F0900" w:rsidRPr="00996D8B">
        <w:rPr>
          <w:rFonts w:ascii="Calibri" w:hAnsi="Calibri" w:cs="Calibri"/>
          <w:color w:val="FFFFFF"/>
          <w:sz w:val="32"/>
          <w:szCs w:val="32"/>
        </w:rPr>
        <w:t>,</w:t>
      </w:r>
      <w:r w:rsidR="00214936" w:rsidRPr="00996D8B">
        <w:rPr>
          <w:rFonts w:ascii="Calibri" w:hAnsi="Calibri" w:cs="Calibri"/>
          <w:color w:val="FFFFFF"/>
          <w:sz w:val="32"/>
          <w:szCs w:val="32"/>
        </w:rPr>
        <w:t xml:space="preserve"> Descrizione del percorso di formazione e dei metodi di accertamento</w:t>
      </w:r>
      <w:r w:rsidR="009F0900" w:rsidRPr="00996D8B">
        <w:rPr>
          <w:rFonts w:ascii="Calibri" w:hAnsi="Calibri" w:cs="Calibri"/>
          <w:color w:val="FFFFFF"/>
          <w:sz w:val="32"/>
          <w:szCs w:val="32"/>
        </w:rPr>
        <w:t>, Organizzazione  e gestione della Qualità</w:t>
      </w:r>
      <w:r w:rsidR="003B676A" w:rsidRPr="00996D8B">
        <w:rPr>
          <w:rFonts w:ascii="Calibri" w:hAnsi="Calibri" w:cs="Calibri"/>
          <w:color w:val="FFFFFF"/>
          <w:sz w:val="32"/>
          <w:szCs w:val="32"/>
        </w:rPr>
        <w:t xml:space="preserve"> del </w:t>
      </w:r>
      <w:proofErr w:type="spellStart"/>
      <w:r w:rsidR="003B676A" w:rsidRPr="00996D8B">
        <w:rPr>
          <w:rFonts w:ascii="Calibri" w:hAnsi="Calibri" w:cs="Calibri"/>
          <w:color w:val="FFFFFF"/>
          <w:sz w:val="32"/>
          <w:szCs w:val="32"/>
        </w:rPr>
        <w:t>CdS</w:t>
      </w:r>
      <w:proofErr w:type="spellEnd"/>
    </w:p>
    <w:p w:rsidR="00562291" w:rsidRPr="00996D8B" w:rsidRDefault="00996D8B" w:rsidP="00D05EE3">
      <w:pPr>
        <w:shd w:val="clear" w:color="auto" w:fill="57585A"/>
        <w:jc w:val="center"/>
        <w:rPr>
          <w:rFonts w:ascii="Calibri" w:hAnsi="Calibri" w:cs="Calibri"/>
          <w:b/>
          <w:sz w:val="22"/>
          <w:szCs w:val="22"/>
        </w:rPr>
      </w:pPr>
      <w:r w:rsidRPr="00996D8B">
        <w:rPr>
          <w:rFonts w:ascii="Calibri" w:hAnsi="Calibri" w:cs="Calibri"/>
          <w:b/>
          <w:color w:val="FFFFFF"/>
          <w:sz w:val="32"/>
          <w:szCs w:val="32"/>
        </w:rPr>
        <w:t xml:space="preserve">Aggiornamenti per l’A.A. </w:t>
      </w:r>
      <w:r w:rsidR="00DA221E">
        <w:rPr>
          <w:rFonts w:ascii="Calibri" w:hAnsi="Calibri" w:cs="Calibri"/>
          <w:b/>
          <w:color w:val="FFFFFF"/>
          <w:sz w:val="32"/>
          <w:szCs w:val="32"/>
        </w:rPr>
        <w:t>2015</w:t>
      </w:r>
      <w:r w:rsidRPr="00996D8B">
        <w:rPr>
          <w:rFonts w:ascii="Calibri" w:hAnsi="Calibri" w:cs="Calibri"/>
          <w:b/>
          <w:color w:val="FFFFFF"/>
          <w:sz w:val="32"/>
          <w:szCs w:val="32"/>
        </w:rPr>
        <w:t>/201</w:t>
      </w:r>
      <w:r w:rsidR="00DA221E">
        <w:rPr>
          <w:rFonts w:ascii="Calibri" w:hAnsi="Calibri" w:cs="Calibri"/>
          <w:b/>
          <w:color w:val="FFFFFF"/>
          <w:sz w:val="32"/>
          <w:szCs w:val="32"/>
        </w:rPr>
        <w:t>6</w:t>
      </w:r>
      <w:r w:rsidR="00371523" w:rsidRPr="00996D8B">
        <w:rPr>
          <w:rFonts w:ascii="Calibri" w:hAnsi="Calibri" w:cs="Calibri"/>
          <w:b/>
          <w:color w:val="FFFFFF"/>
          <w:sz w:val="48"/>
          <w:szCs w:val="48"/>
        </w:rPr>
        <w:br/>
      </w:r>
    </w:p>
    <w:p w:rsidR="00986F06" w:rsidRDefault="00986F06" w:rsidP="00562291">
      <w:pPr>
        <w:shd w:val="clear" w:color="auto" w:fill="FFFFFF"/>
        <w:rPr>
          <w:rFonts w:ascii="Calibri" w:hAnsi="Calibri" w:cs="Calibri"/>
          <w:sz w:val="22"/>
          <w:szCs w:val="22"/>
        </w:rPr>
      </w:pPr>
    </w:p>
    <w:p w:rsidR="00562291" w:rsidRPr="009E42E7" w:rsidRDefault="00562291" w:rsidP="00562291">
      <w:pPr>
        <w:shd w:val="clear" w:color="auto" w:fill="FFFFFF"/>
        <w:jc w:val="center"/>
        <w:rPr>
          <w:rFonts w:ascii="Calibri" w:hAnsi="Calibri" w:cs="Calibri"/>
          <w:color w:val="1F497D"/>
          <w:sz w:val="22"/>
          <w:szCs w:val="22"/>
        </w:rPr>
      </w:pPr>
      <w:r w:rsidRPr="009E42E7">
        <w:rPr>
          <w:rFonts w:ascii="Calibri" w:hAnsi="Calibri" w:cs="Calibri"/>
          <w:color w:val="1F497D"/>
          <w:sz w:val="22"/>
          <w:szCs w:val="22"/>
        </w:rPr>
        <w:t>NOTE PER LA COMPILAZIONE</w:t>
      </w:r>
    </w:p>
    <w:p w:rsidR="00456D05" w:rsidRPr="009E42E7" w:rsidRDefault="00456D05" w:rsidP="00562291">
      <w:pPr>
        <w:shd w:val="clear" w:color="auto" w:fill="FFFFFF"/>
        <w:jc w:val="center"/>
        <w:rPr>
          <w:rFonts w:ascii="Calibri" w:hAnsi="Calibri" w:cs="Calibri"/>
          <w:color w:val="1F497D"/>
          <w:sz w:val="22"/>
          <w:szCs w:val="22"/>
        </w:rPr>
      </w:pPr>
    </w:p>
    <w:p w:rsidR="00996D8B" w:rsidRDefault="00996D8B" w:rsidP="00456D05">
      <w:pPr>
        <w:numPr>
          <w:ilvl w:val="0"/>
          <w:numId w:val="19"/>
        </w:numPr>
        <w:shd w:val="clear" w:color="auto" w:fill="FFFFFF"/>
        <w:jc w:val="both"/>
        <w:rPr>
          <w:rFonts w:ascii="Calibri" w:hAnsi="Calibri" w:cs="Calibri"/>
          <w:color w:val="1F497D"/>
          <w:sz w:val="22"/>
          <w:szCs w:val="22"/>
        </w:rPr>
      </w:pPr>
      <w:r>
        <w:rPr>
          <w:rFonts w:ascii="Calibri" w:hAnsi="Calibri" w:cs="Calibri"/>
          <w:color w:val="1F497D"/>
          <w:sz w:val="22"/>
          <w:szCs w:val="22"/>
        </w:rPr>
        <w:t xml:space="preserve">Utilizzare il </w:t>
      </w:r>
      <w:r w:rsidR="0025196C">
        <w:rPr>
          <w:rFonts w:ascii="Calibri" w:hAnsi="Calibri" w:cs="Calibri"/>
          <w:color w:val="1F497D"/>
          <w:sz w:val="22"/>
          <w:szCs w:val="22"/>
        </w:rPr>
        <w:t xml:space="preserve">modulo </w:t>
      </w:r>
      <w:r>
        <w:rPr>
          <w:rFonts w:ascii="Calibri" w:hAnsi="Calibri" w:cs="Calibri"/>
          <w:color w:val="1F497D"/>
          <w:sz w:val="22"/>
          <w:szCs w:val="22"/>
        </w:rPr>
        <w:t xml:space="preserve">per gli aggiornamenti delle informazioni </w:t>
      </w:r>
      <w:r w:rsidR="00E03325">
        <w:rPr>
          <w:rFonts w:ascii="Calibri" w:hAnsi="Calibri" w:cs="Calibri"/>
          <w:color w:val="1F497D"/>
          <w:sz w:val="22"/>
          <w:szCs w:val="22"/>
        </w:rPr>
        <w:t xml:space="preserve">che </w:t>
      </w:r>
      <w:r w:rsidR="0025196C">
        <w:rPr>
          <w:rFonts w:ascii="Calibri" w:hAnsi="Calibri" w:cs="Calibri"/>
          <w:color w:val="1F497D"/>
          <w:sz w:val="22"/>
          <w:szCs w:val="22"/>
        </w:rPr>
        <w:t>verranno caricate</w:t>
      </w:r>
      <w:r w:rsidR="00DA221E">
        <w:rPr>
          <w:rFonts w:ascii="Calibri" w:hAnsi="Calibri" w:cs="Calibri"/>
          <w:color w:val="1F497D"/>
          <w:sz w:val="22"/>
          <w:szCs w:val="22"/>
        </w:rPr>
        <w:t xml:space="preserve"> sulla SUA-</w:t>
      </w:r>
      <w:proofErr w:type="spellStart"/>
      <w:r w:rsidR="00DA221E">
        <w:rPr>
          <w:rFonts w:ascii="Calibri" w:hAnsi="Calibri" w:cs="Calibri"/>
          <w:color w:val="1F497D"/>
          <w:sz w:val="22"/>
          <w:szCs w:val="22"/>
        </w:rPr>
        <w:t>CdS</w:t>
      </w:r>
      <w:proofErr w:type="spellEnd"/>
      <w:r w:rsidR="00DA221E">
        <w:rPr>
          <w:rFonts w:ascii="Calibri" w:hAnsi="Calibri" w:cs="Calibri"/>
          <w:color w:val="1F497D"/>
          <w:sz w:val="22"/>
          <w:szCs w:val="22"/>
        </w:rPr>
        <w:t xml:space="preserve"> 2015/2016</w:t>
      </w:r>
      <w:r w:rsidR="009310E2">
        <w:rPr>
          <w:rFonts w:ascii="Calibri" w:hAnsi="Calibri" w:cs="Calibri"/>
          <w:color w:val="1F497D"/>
          <w:sz w:val="22"/>
          <w:szCs w:val="22"/>
        </w:rPr>
        <w:t>;</w:t>
      </w:r>
    </w:p>
    <w:p w:rsidR="0097086D" w:rsidRPr="0089778A" w:rsidRDefault="0097086D" w:rsidP="00456D05">
      <w:pPr>
        <w:numPr>
          <w:ilvl w:val="0"/>
          <w:numId w:val="19"/>
        </w:numPr>
        <w:shd w:val="clear" w:color="auto" w:fill="FFFFFF"/>
        <w:jc w:val="both"/>
        <w:rPr>
          <w:rFonts w:ascii="Calibri" w:hAnsi="Calibri" w:cs="Calibri"/>
          <w:color w:val="1F497D"/>
          <w:sz w:val="22"/>
          <w:szCs w:val="22"/>
        </w:rPr>
      </w:pPr>
      <w:r w:rsidRPr="0089778A">
        <w:rPr>
          <w:rFonts w:ascii="Calibri" w:hAnsi="Calibri" w:cs="Calibri"/>
          <w:color w:val="1F497D"/>
          <w:sz w:val="22"/>
          <w:szCs w:val="22"/>
        </w:rPr>
        <w:t xml:space="preserve">Per alcuni quadri </w:t>
      </w:r>
      <w:r w:rsidR="00986F06" w:rsidRPr="005250CB">
        <w:rPr>
          <w:rFonts w:ascii="Calibri" w:hAnsi="Calibri" w:cs="Calibri"/>
          <w:color w:val="365F91"/>
          <w:sz w:val="22"/>
          <w:szCs w:val="22"/>
        </w:rPr>
        <w:t>(</w:t>
      </w:r>
      <w:r w:rsidR="00986F06" w:rsidRPr="005250CB">
        <w:rPr>
          <w:rFonts w:ascii="Calibri" w:hAnsi="Calibri" w:cs="Calibri"/>
          <w:i/>
          <w:color w:val="365F91"/>
          <w:sz w:val="22"/>
          <w:szCs w:val="22"/>
        </w:rPr>
        <w:t>es. Presentazione</w:t>
      </w:r>
      <w:r w:rsidR="00986F06" w:rsidRPr="005250CB">
        <w:rPr>
          <w:rFonts w:ascii="Calibri" w:hAnsi="Calibri" w:cs="Calibri"/>
          <w:color w:val="365F91"/>
          <w:sz w:val="22"/>
          <w:szCs w:val="22"/>
        </w:rPr>
        <w:t>)</w:t>
      </w:r>
      <w:r w:rsidR="00986F06">
        <w:rPr>
          <w:rFonts w:ascii="Calibri" w:hAnsi="Calibri" w:cs="Calibri"/>
          <w:color w:val="1F497D"/>
          <w:sz w:val="22"/>
          <w:szCs w:val="22"/>
        </w:rPr>
        <w:t xml:space="preserve"> </w:t>
      </w:r>
      <w:r w:rsidRPr="0089778A">
        <w:rPr>
          <w:rFonts w:ascii="Calibri" w:hAnsi="Calibri" w:cs="Calibri"/>
          <w:color w:val="1F497D"/>
          <w:sz w:val="22"/>
          <w:szCs w:val="22"/>
        </w:rPr>
        <w:t xml:space="preserve">viene data la </w:t>
      </w:r>
      <w:r w:rsidRPr="005C47E0">
        <w:rPr>
          <w:rFonts w:ascii="Calibri" w:hAnsi="Calibri" w:cs="Calibri"/>
          <w:color w:val="1F497D"/>
          <w:sz w:val="22"/>
          <w:szCs w:val="22"/>
        </w:rPr>
        <w:t>possibilità di indicare link o inserire documenti pdf. Fe</w:t>
      </w:r>
      <w:r w:rsidR="00986F06" w:rsidRPr="005C47E0">
        <w:rPr>
          <w:rFonts w:ascii="Calibri" w:hAnsi="Calibri" w:cs="Calibri"/>
          <w:color w:val="1F497D"/>
          <w:sz w:val="22"/>
          <w:szCs w:val="22"/>
        </w:rPr>
        <w:t>rme restando queste possibilità</w:t>
      </w:r>
      <w:r w:rsidRPr="005C47E0">
        <w:rPr>
          <w:rFonts w:ascii="Calibri" w:hAnsi="Calibri" w:cs="Calibri"/>
          <w:color w:val="1F497D"/>
          <w:sz w:val="22"/>
          <w:szCs w:val="22"/>
        </w:rPr>
        <w:t xml:space="preserve"> </w:t>
      </w:r>
      <w:r w:rsidR="000F454C" w:rsidRPr="005C47E0">
        <w:rPr>
          <w:rFonts w:ascii="Calibri" w:hAnsi="Calibri" w:cs="Calibri"/>
          <w:color w:val="1F497D"/>
          <w:sz w:val="22"/>
          <w:szCs w:val="22"/>
        </w:rPr>
        <w:t>si ritiene sufficiente e</w:t>
      </w:r>
      <w:r w:rsidR="00487236" w:rsidRPr="005C47E0">
        <w:rPr>
          <w:rFonts w:ascii="Calibri" w:hAnsi="Calibri" w:cs="Calibri"/>
          <w:color w:val="1F497D"/>
          <w:sz w:val="22"/>
          <w:szCs w:val="22"/>
        </w:rPr>
        <w:t>,</w:t>
      </w:r>
      <w:r w:rsidR="000F454C" w:rsidRPr="005C47E0">
        <w:rPr>
          <w:rFonts w:ascii="Calibri" w:hAnsi="Calibri" w:cs="Calibri"/>
          <w:color w:val="1F497D"/>
          <w:sz w:val="22"/>
          <w:szCs w:val="22"/>
        </w:rPr>
        <w:t xml:space="preserve"> per uniformità</w:t>
      </w:r>
      <w:r w:rsidR="00487236" w:rsidRPr="005C47E0">
        <w:rPr>
          <w:rFonts w:ascii="Calibri" w:hAnsi="Calibri" w:cs="Calibri"/>
          <w:color w:val="1F497D"/>
          <w:sz w:val="22"/>
          <w:szCs w:val="22"/>
        </w:rPr>
        <w:t>,</w:t>
      </w:r>
      <w:r w:rsidR="000F454C" w:rsidRPr="005C47E0">
        <w:rPr>
          <w:rFonts w:ascii="Calibri" w:hAnsi="Calibri" w:cs="Calibri"/>
          <w:color w:val="1F497D"/>
          <w:sz w:val="22"/>
          <w:szCs w:val="22"/>
        </w:rPr>
        <w:t xml:space="preserve"> si</w:t>
      </w:r>
      <w:r w:rsidRPr="005C47E0">
        <w:rPr>
          <w:rFonts w:ascii="Calibri" w:hAnsi="Calibri" w:cs="Calibri"/>
          <w:color w:val="1F497D"/>
          <w:sz w:val="22"/>
          <w:szCs w:val="22"/>
        </w:rPr>
        <w:t xml:space="preserve"> raccomanda l’utilizzo della modalità di compilazione attraverso </w:t>
      </w:r>
      <w:r w:rsidR="00487236" w:rsidRPr="005C47E0">
        <w:rPr>
          <w:rFonts w:ascii="Calibri" w:hAnsi="Calibri" w:cs="Calibri"/>
          <w:color w:val="1F497D"/>
          <w:sz w:val="22"/>
          <w:szCs w:val="22"/>
        </w:rPr>
        <w:t>le</w:t>
      </w:r>
      <w:r w:rsidRPr="005C47E0">
        <w:rPr>
          <w:rFonts w:ascii="Calibri" w:hAnsi="Calibri" w:cs="Calibri"/>
          <w:color w:val="1F497D"/>
          <w:sz w:val="22"/>
          <w:szCs w:val="22"/>
        </w:rPr>
        <w:t xml:space="preserve"> caselle testuali</w:t>
      </w:r>
      <w:r w:rsidRPr="0089778A">
        <w:rPr>
          <w:rFonts w:ascii="Calibri" w:hAnsi="Calibri" w:cs="Calibri"/>
          <w:color w:val="1F497D"/>
          <w:sz w:val="22"/>
          <w:szCs w:val="22"/>
        </w:rPr>
        <w:t>;</w:t>
      </w:r>
    </w:p>
    <w:p w:rsidR="00986F06" w:rsidRPr="005250CB" w:rsidRDefault="00986F06" w:rsidP="00456D05">
      <w:pPr>
        <w:numPr>
          <w:ilvl w:val="0"/>
          <w:numId w:val="19"/>
        </w:numPr>
        <w:shd w:val="clear" w:color="auto" w:fill="FFFFFF"/>
        <w:jc w:val="both"/>
        <w:rPr>
          <w:rFonts w:ascii="Calibri" w:hAnsi="Calibri" w:cs="Calibri"/>
          <w:b/>
          <w:color w:val="1F497D"/>
          <w:sz w:val="22"/>
          <w:szCs w:val="22"/>
        </w:rPr>
      </w:pPr>
      <w:r w:rsidRPr="005250CB">
        <w:rPr>
          <w:rFonts w:ascii="Calibri" w:hAnsi="Calibri" w:cs="Calibri"/>
          <w:color w:val="1F497D"/>
          <w:sz w:val="22"/>
          <w:szCs w:val="22"/>
        </w:rPr>
        <w:t xml:space="preserve">Poiché le informazioni richieste da ANVUR, ad eccezione di quelle relative alla sezione D, </w:t>
      </w:r>
      <w:r w:rsidRPr="005C47E0">
        <w:rPr>
          <w:rFonts w:ascii="Calibri" w:hAnsi="Calibri" w:cs="Calibri"/>
          <w:color w:val="1F497D"/>
          <w:sz w:val="22"/>
          <w:szCs w:val="22"/>
        </w:rPr>
        <w:t xml:space="preserve">sono rese pubbliche, qualora il </w:t>
      </w:r>
      <w:proofErr w:type="spellStart"/>
      <w:r w:rsidRPr="005C47E0">
        <w:rPr>
          <w:rFonts w:ascii="Calibri" w:hAnsi="Calibri" w:cs="Calibri"/>
          <w:color w:val="1F497D"/>
          <w:sz w:val="22"/>
          <w:szCs w:val="22"/>
        </w:rPr>
        <w:t>CdS</w:t>
      </w:r>
      <w:proofErr w:type="spellEnd"/>
      <w:r w:rsidRPr="005C47E0">
        <w:rPr>
          <w:rFonts w:ascii="Calibri" w:hAnsi="Calibri" w:cs="Calibri"/>
          <w:color w:val="1F497D"/>
          <w:sz w:val="22"/>
          <w:szCs w:val="22"/>
        </w:rPr>
        <w:t xml:space="preserve"> inserisca un link a</w:t>
      </w:r>
      <w:r w:rsidR="009310E2">
        <w:rPr>
          <w:rFonts w:ascii="Calibri" w:hAnsi="Calibri" w:cs="Calibri"/>
          <w:color w:val="1F497D"/>
          <w:sz w:val="22"/>
          <w:szCs w:val="22"/>
        </w:rPr>
        <w:t>d una</w:t>
      </w:r>
      <w:r w:rsidRPr="005C47E0">
        <w:rPr>
          <w:rFonts w:ascii="Calibri" w:hAnsi="Calibri" w:cs="Calibri"/>
          <w:color w:val="1F497D"/>
          <w:sz w:val="22"/>
          <w:szCs w:val="22"/>
        </w:rPr>
        <w:t xml:space="preserve"> pagi</w:t>
      </w:r>
      <w:r w:rsidR="00487236" w:rsidRPr="005C47E0">
        <w:rPr>
          <w:rFonts w:ascii="Calibri" w:hAnsi="Calibri" w:cs="Calibri"/>
          <w:color w:val="1F497D"/>
          <w:sz w:val="22"/>
          <w:szCs w:val="22"/>
        </w:rPr>
        <w:t>na web dovrà garantire che tale link sia</w:t>
      </w:r>
      <w:r w:rsidRPr="005C47E0">
        <w:rPr>
          <w:rFonts w:ascii="Calibri" w:hAnsi="Calibri" w:cs="Calibri"/>
          <w:color w:val="1F497D"/>
          <w:sz w:val="22"/>
          <w:szCs w:val="22"/>
        </w:rPr>
        <w:t xml:space="preserve"> attiv</w:t>
      </w:r>
      <w:r w:rsidR="00487236" w:rsidRPr="005C47E0">
        <w:rPr>
          <w:rFonts w:ascii="Calibri" w:hAnsi="Calibri" w:cs="Calibri"/>
          <w:color w:val="1F497D"/>
          <w:sz w:val="22"/>
          <w:szCs w:val="22"/>
        </w:rPr>
        <w:t>o</w:t>
      </w:r>
      <w:r w:rsidRPr="005C47E0">
        <w:rPr>
          <w:rFonts w:ascii="Calibri" w:hAnsi="Calibri" w:cs="Calibri"/>
          <w:color w:val="1F497D"/>
          <w:sz w:val="22"/>
          <w:szCs w:val="22"/>
        </w:rPr>
        <w:t xml:space="preserve"> e costantemente aggiornat</w:t>
      </w:r>
      <w:r w:rsidR="00487236" w:rsidRPr="005C47E0">
        <w:rPr>
          <w:rFonts w:ascii="Calibri" w:hAnsi="Calibri" w:cs="Calibri"/>
          <w:color w:val="1F497D"/>
          <w:sz w:val="22"/>
          <w:szCs w:val="22"/>
        </w:rPr>
        <w:t>o</w:t>
      </w:r>
      <w:r w:rsidRPr="005C47E0">
        <w:rPr>
          <w:rFonts w:ascii="Calibri" w:hAnsi="Calibri" w:cs="Calibri"/>
          <w:color w:val="1F497D"/>
          <w:sz w:val="22"/>
          <w:szCs w:val="22"/>
        </w:rPr>
        <w:t xml:space="preserve"> anche in riferimento all’</w:t>
      </w:r>
      <w:proofErr w:type="spellStart"/>
      <w:r w:rsidRPr="005C47E0">
        <w:rPr>
          <w:rFonts w:ascii="Calibri" w:hAnsi="Calibri" w:cs="Calibri"/>
          <w:color w:val="1F497D"/>
          <w:sz w:val="22"/>
          <w:szCs w:val="22"/>
        </w:rPr>
        <w:t>a.a</w:t>
      </w:r>
      <w:proofErr w:type="spellEnd"/>
      <w:r w:rsidRPr="005C47E0">
        <w:rPr>
          <w:rFonts w:ascii="Calibri" w:hAnsi="Calibri" w:cs="Calibri"/>
          <w:color w:val="1F497D"/>
          <w:sz w:val="22"/>
          <w:szCs w:val="22"/>
        </w:rPr>
        <w:t>. 201</w:t>
      </w:r>
      <w:r w:rsidR="00DA221E">
        <w:rPr>
          <w:rFonts w:ascii="Calibri" w:hAnsi="Calibri" w:cs="Calibri"/>
          <w:color w:val="1F497D"/>
          <w:sz w:val="22"/>
          <w:szCs w:val="22"/>
        </w:rPr>
        <w:t>5</w:t>
      </w:r>
      <w:r w:rsidRPr="005C47E0">
        <w:rPr>
          <w:rFonts w:ascii="Calibri" w:hAnsi="Calibri" w:cs="Calibri"/>
          <w:color w:val="1F497D"/>
          <w:sz w:val="22"/>
          <w:szCs w:val="22"/>
        </w:rPr>
        <w:t>/201</w:t>
      </w:r>
      <w:r w:rsidR="00DA221E">
        <w:rPr>
          <w:rFonts w:ascii="Calibri" w:hAnsi="Calibri" w:cs="Calibri"/>
          <w:color w:val="1F497D"/>
          <w:sz w:val="22"/>
          <w:szCs w:val="22"/>
        </w:rPr>
        <w:t>6</w:t>
      </w:r>
      <w:r w:rsidRPr="005250CB">
        <w:rPr>
          <w:rFonts w:ascii="Calibri" w:hAnsi="Calibri" w:cs="Calibri"/>
          <w:b/>
          <w:color w:val="1F497D"/>
          <w:sz w:val="22"/>
          <w:szCs w:val="22"/>
        </w:rPr>
        <w:t>.</w:t>
      </w:r>
    </w:p>
    <w:p w:rsidR="00AE66E0" w:rsidRPr="005250CB" w:rsidRDefault="00AE66E0" w:rsidP="00AE66E0">
      <w:pPr>
        <w:shd w:val="clear" w:color="auto" w:fill="FFFFFF"/>
        <w:jc w:val="center"/>
        <w:rPr>
          <w:rFonts w:ascii="Calibri" w:hAnsi="Calibri" w:cs="Calibri"/>
          <w:color w:val="244061"/>
        </w:rPr>
      </w:pPr>
    </w:p>
    <w:p w:rsidR="00593817" w:rsidRPr="009E42E7" w:rsidRDefault="00A8118C" w:rsidP="00AE66E0">
      <w:pPr>
        <w:shd w:val="clear" w:color="auto" w:fill="FFFFFF"/>
        <w:jc w:val="center"/>
        <w:rPr>
          <w:rFonts w:ascii="Calibri" w:hAnsi="Calibri" w:cs="Calibri"/>
          <w:b/>
          <w:sz w:val="32"/>
          <w:szCs w:val="32"/>
        </w:rPr>
      </w:pPr>
      <w:r>
        <w:rPr>
          <w:rFonts w:ascii="Calibri" w:hAnsi="Calibri" w:cs="Calibri"/>
          <w:b/>
          <w:sz w:val="32"/>
          <w:szCs w:val="32"/>
        </w:rPr>
        <w:t xml:space="preserve">CORSO </w:t>
      </w:r>
      <w:r w:rsidR="004A600C">
        <w:rPr>
          <w:rFonts w:ascii="Calibri" w:hAnsi="Calibri" w:cs="Calibri"/>
          <w:b/>
          <w:sz w:val="32"/>
          <w:szCs w:val="32"/>
        </w:rPr>
        <w:t>DI STUDIO</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B711E9" w:rsidRPr="009E42E7" w:rsidTr="00F2240D">
        <w:tc>
          <w:tcPr>
            <w:tcW w:w="9639" w:type="dxa"/>
          </w:tcPr>
          <w:p w:rsidR="00B711E9" w:rsidRPr="009E42E7" w:rsidRDefault="00B711E9" w:rsidP="00F2240D">
            <w:pPr>
              <w:jc w:val="center"/>
              <w:rPr>
                <w:rFonts w:ascii="Calibri" w:hAnsi="Calibri" w:cs="Calibri"/>
                <w:b/>
              </w:rPr>
            </w:pPr>
          </w:p>
          <w:p w:rsidR="00272EDA" w:rsidRPr="00272EDA" w:rsidRDefault="00272EDA" w:rsidP="00272EDA">
            <w:pPr>
              <w:jc w:val="center"/>
              <w:rPr>
                <w:rFonts w:ascii="Calibri" w:hAnsi="Calibri" w:cs="Calibri"/>
                <w:b/>
                <w:sz w:val="32"/>
                <w:szCs w:val="32"/>
              </w:rPr>
            </w:pPr>
            <w:r w:rsidRPr="00272EDA">
              <w:rPr>
                <w:rFonts w:ascii="Calibri" w:hAnsi="Calibri" w:cs="Calibri"/>
                <w:b/>
                <w:sz w:val="32"/>
                <w:szCs w:val="32"/>
              </w:rPr>
              <w:t xml:space="preserve">Scienze Naturali </w:t>
            </w:r>
          </w:p>
          <w:p w:rsidR="00B711E9" w:rsidRPr="009E42E7" w:rsidRDefault="00B711E9" w:rsidP="00F2240D">
            <w:pPr>
              <w:jc w:val="center"/>
              <w:rPr>
                <w:rFonts w:ascii="Calibri" w:hAnsi="Calibri" w:cs="Calibri"/>
                <w:b/>
                <w:sz w:val="32"/>
                <w:szCs w:val="32"/>
              </w:rPr>
            </w:pPr>
          </w:p>
        </w:tc>
      </w:tr>
    </w:tbl>
    <w:p w:rsidR="00B711E9" w:rsidRPr="00F135B7" w:rsidRDefault="00B711E9" w:rsidP="00B711E9">
      <w:pPr>
        <w:rPr>
          <w:rFonts w:ascii="Calibri" w:hAnsi="Calibri" w:cs="Calibri"/>
          <w:sz w:val="20"/>
          <w:szCs w:val="20"/>
        </w:rPr>
      </w:pPr>
      <w:r w:rsidRPr="00F135B7">
        <w:rPr>
          <w:rFonts w:ascii="Calibri" w:hAnsi="Calibri" w:cs="Calibri"/>
          <w:sz w:val="20"/>
          <w:szCs w:val="20"/>
        </w:rPr>
        <w:t xml:space="preserve">Inserire il nome del </w:t>
      </w:r>
      <w:proofErr w:type="spellStart"/>
      <w:r w:rsidRPr="00F135B7">
        <w:rPr>
          <w:rFonts w:ascii="Calibri" w:hAnsi="Calibri" w:cs="Calibri"/>
          <w:sz w:val="20"/>
          <w:szCs w:val="20"/>
        </w:rPr>
        <w:t>CdS</w:t>
      </w:r>
      <w:proofErr w:type="spellEnd"/>
    </w:p>
    <w:p w:rsidR="006E6EC0" w:rsidRPr="009E42E7" w:rsidRDefault="006E6EC0" w:rsidP="006F2474">
      <w:pPr>
        <w:rPr>
          <w:rFonts w:ascii="Calibri" w:hAnsi="Calibri" w:cs="Calibri"/>
          <w:color w:val="3366FF"/>
          <w:sz w:val="36"/>
          <w:szCs w:val="36"/>
        </w:rPr>
      </w:pPr>
    </w:p>
    <w:p w:rsidR="006F2474" w:rsidRPr="009E42E7" w:rsidRDefault="006F2474" w:rsidP="006F2474">
      <w:pPr>
        <w:rPr>
          <w:rFonts w:ascii="Calibri" w:hAnsi="Calibri" w:cs="Calibri"/>
          <w:color w:val="3366FF"/>
          <w:sz w:val="36"/>
          <w:szCs w:val="36"/>
        </w:rPr>
      </w:pPr>
      <w:r w:rsidRPr="009E42E7">
        <w:rPr>
          <w:rFonts w:ascii="Calibri" w:hAnsi="Calibri" w:cs="Calibri"/>
          <w:color w:val="3366FF"/>
          <w:sz w:val="36"/>
          <w:szCs w:val="36"/>
        </w:rPr>
        <w:t>Presentazione</w:t>
      </w:r>
    </w:p>
    <w:p w:rsidR="006F2474" w:rsidRPr="009E42E7" w:rsidRDefault="006F2474" w:rsidP="006F2474">
      <w:pPr>
        <w:rPr>
          <w:rFonts w:ascii="Calibri" w:hAnsi="Calibri" w:cs="Calibri"/>
        </w:rPr>
      </w:pPr>
    </w:p>
    <w:p w:rsidR="001864DD" w:rsidRPr="009E42E7" w:rsidRDefault="00DA231B" w:rsidP="00DE6222">
      <w:pPr>
        <w:shd w:val="clear" w:color="auto" w:fill="666699"/>
        <w:tabs>
          <w:tab w:val="left" w:pos="1980"/>
        </w:tabs>
        <w:rPr>
          <w:rFonts w:ascii="Calibri" w:hAnsi="Calibri" w:cs="Calibri"/>
          <w:color w:val="FFFFFF"/>
        </w:rPr>
      </w:pPr>
      <w:hyperlink r:id="rId11" w:anchor="3#3" w:history="1">
        <w:r w:rsidR="006F2474" w:rsidRPr="009E42E7">
          <w:rPr>
            <w:rFonts w:ascii="Calibri" w:hAnsi="Calibri" w:cs="Calibri"/>
            <w:color w:val="FFFFFF"/>
          </w:rPr>
          <w:t>Il Corso di Studio in breve</w:t>
        </w:r>
      </w:hyperlink>
    </w:p>
    <w:p w:rsidR="001864DD" w:rsidRDefault="001864DD" w:rsidP="00272EDA">
      <w:pPr>
        <w:pBdr>
          <w:top w:val="single" w:sz="4" w:space="1" w:color="auto"/>
          <w:left w:val="single" w:sz="4" w:space="4" w:color="auto"/>
          <w:bottom w:val="single" w:sz="4" w:space="1" w:color="auto"/>
          <w:right w:val="single" w:sz="4" w:space="4" w:color="auto"/>
        </w:pBdr>
        <w:jc w:val="both"/>
        <w:rPr>
          <w:rFonts w:ascii="Calibri" w:hAnsi="Calibri" w:cs="Calibri"/>
          <w:bCs/>
          <w:sz w:val="22"/>
        </w:rPr>
      </w:pPr>
    </w:p>
    <w:p w:rsidR="00272EDA" w:rsidRDefault="00272EDA" w:rsidP="00272EDA">
      <w:pPr>
        <w:pBdr>
          <w:top w:val="single" w:sz="4" w:space="1" w:color="auto"/>
          <w:left w:val="single" w:sz="4" w:space="4" w:color="auto"/>
          <w:bottom w:val="single" w:sz="4" w:space="1" w:color="auto"/>
          <w:right w:val="single" w:sz="4" w:space="4" w:color="auto"/>
        </w:pBdr>
        <w:jc w:val="both"/>
        <w:rPr>
          <w:rFonts w:ascii="Calibri" w:hAnsi="Calibri" w:cs="Calibri"/>
          <w:bCs/>
          <w:sz w:val="22"/>
        </w:rPr>
      </w:pPr>
      <w:r w:rsidRPr="00F76F9C">
        <w:rPr>
          <w:rFonts w:ascii="Calibri" w:hAnsi="Calibri" w:cs="Calibri"/>
          <w:bCs/>
          <w:sz w:val="22"/>
        </w:rPr>
        <w:t>Il Corso di Laurea in Scienze Naturali mira a formare laureati con una solida impostazione scientifica generale</w:t>
      </w:r>
      <w:r>
        <w:rPr>
          <w:rFonts w:ascii="Calibri" w:hAnsi="Calibri" w:cs="Calibri"/>
          <w:bCs/>
          <w:sz w:val="22"/>
        </w:rPr>
        <w:t xml:space="preserve">, attraverso discipline di base come la </w:t>
      </w:r>
      <w:r w:rsidRPr="00F76F9C">
        <w:rPr>
          <w:rFonts w:ascii="Calibri" w:hAnsi="Calibri" w:cs="Calibri"/>
          <w:bCs/>
          <w:sz w:val="22"/>
        </w:rPr>
        <w:t>matematica, statistica, fisica e chimica</w:t>
      </w:r>
      <w:r>
        <w:rPr>
          <w:rFonts w:ascii="Calibri" w:hAnsi="Calibri" w:cs="Calibri"/>
          <w:bCs/>
          <w:sz w:val="22"/>
        </w:rPr>
        <w:t>,</w:t>
      </w:r>
      <w:r w:rsidRPr="00F76F9C">
        <w:rPr>
          <w:rFonts w:ascii="Calibri" w:hAnsi="Calibri" w:cs="Calibri"/>
          <w:bCs/>
          <w:sz w:val="22"/>
        </w:rPr>
        <w:t xml:space="preserve"> e una cultura naturalistica di base ampia ed equilibrata. Il laureato in Scienze Naturali arriva a possedere una preparazione a largo spettro, sia nell'ambito delle scienze della terra (geologia, paleontologia, etc.) sia nell'ambito delle discipline biologiche (zoologia, botanica, ecologia, antropologia</w:t>
      </w:r>
      <w:r w:rsidR="0039509A">
        <w:rPr>
          <w:rFonts w:ascii="Calibri" w:hAnsi="Calibri" w:cs="Calibri"/>
          <w:bCs/>
          <w:sz w:val="22"/>
        </w:rPr>
        <w:t>,</w:t>
      </w:r>
      <w:r w:rsidRPr="00F76F9C">
        <w:rPr>
          <w:rFonts w:ascii="Calibri" w:hAnsi="Calibri" w:cs="Calibri"/>
          <w:bCs/>
          <w:sz w:val="22"/>
        </w:rPr>
        <w:t xml:space="preserve"> e</w:t>
      </w:r>
      <w:r w:rsidR="0039509A">
        <w:rPr>
          <w:rFonts w:ascii="Calibri" w:hAnsi="Calibri" w:cs="Calibri"/>
          <w:bCs/>
          <w:sz w:val="22"/>
        </w:rPr>
        <w:t>c</w:t>
      </w:r>
      <w:r w:rsidRPr="00F76F9C">
        <w:rPr>
          <w:rFonts w:ascii="Calibri" w:hAnsi="Calibri" w:cs="Calibri"/>
          <w:bCs/>
          <w:sz w:val="22"/>
        </w:rPr>
        <w:t xml:space="preserve">c.). Si differenzia quindi da corsi di laurea affini (Scienze </w:t>
      </w:r>
      <w:r w:rsidR="0039509A">
        <w:rPr>
          <w:rFonts w:ascii="Calibri" w:hAnsi="Calibri" w:cs="Calibri"/>
          <w:bCs/>
          <w:sz w:val="22"/>
        </w:rPr>
        <w:t>G</w:t>
      </w:r>
      <w:r w:rsidRPr="00F76F9C">
        <w:rPr>
          <w:rFonts w:ascii="Calibri" w:hAnsi="Calibri" w:cs="Calibri"/>
          <w:bCs/>
          <w:sz w:val="22"/>
        </w:rPr>
        <w:t>eologiche e Scienze Biologiche) per una preparazione trasversale, che consente l'acquisizione di competenze di base in settori molto diversi</w:t>
      </w:r>
      <w:r w:rsidR="0039509A">
        <w:rPr>
          <w:rFonts w:ascii="Calibri" w:hAnsi="Calibri" w:cs="Calibri"/>
          <w:bCs/>
          <w:sz w:val="22"/>
        </w:rPr>
        <w:t xml:space="preserve"> favorendo una preparazione interdisciplinare</w:t>
      </w:r>
      <w:r w:rsidRPr="00F76F9C">
        <w:rPr>
          <w:rFonts w:ascii="Calibri" w:hAnsi="Calibri" w:cs="Calibri"/>
          <w:bCs/>
          <w:sz w:val="22"/>
        </w:rPr>
        <w:t>. Questa impostazione consente al laureato in Scienze Naturali un approccio interpretativo all’ambiente nella sua interezza, sia nelle componenti biotiche che nelle componenti abiotiche e nelle loro interazioni</w:t>
      </w:r>
      <w:r>
        <w:rPr>
          <w:rFonts w:ascii="Calibri" w:hAnsi="Calibri" w:cs="Calibri"/>
          <w:bCs/>
          <w:sz w:val="22"/>
        </w:rPr>
        <w:t xml:space="preserve"> reciproche</w:t>
      </w:r>
      <w:r w:rsidRPr="00F76F9C">
        <w:rPr>
          <w:rFonts w:ascii="Calibri" w:hAnsi="Calibri" w:cs="Calibri"/>
          <w:bCs/>
          <w:sz w:val="22"/>
        </w:rPr>
        <w:t xml:space="preserve">. </w:t>
      </w:r>
    </w:p>
    <w:p w:rsidR="00593817" w:rsidRPr="009E42E7" w:rsidRDefault="00593817" w:rsidP="00593817">
      <w:pPr>
        <w:rPr>
          <w:rFonts w:ascii="Calibri" w:hAnsi="Calibri" w:cs="Calibri"/>
        </w:rPr>
      </w:pPr>
    </w:p>
    <w:p w:rsidR="00593817" w:rsidRPr="001864DD" w:rsidRDefault="00593817" w:rsidP="00593817">
      <w:pPr>
        <w:pStyle w:val="Titolo3"/>
        <w:pBdr>
          <w:top w:val="single" w:sz="4" w:space="1" w:color="auto"/>
          <w:left w:val="single" w:sz="4" w:space="4" w:color="auto"/>
          <w:bottom w:val="single" w:sz="4" w:space="1" w:color="auto"/>
          <w:right w:val="single" w:sz="4" w:space="4" w:color="auto"/>
        </w:pBdr>
        <w:rPr>
          <w:rFonts w:ascii="Calibri" w:hAnsi="Calibri" w:cs="Calibri"/>
          <w:b w:val="0"/>
          <w:sz w:val="22"/>
          <w:szCs w:val="22"/>
          <w:lang w:val="en-US"/>
        </w:rPr>
      </w:pPr>
      <w:r w:rsidRPr="001864DD">
        <w:rPr>
          <w:rFonts w:ascii="Calibri" w:hAnsi="Calibri" w:cs="Calibri"/>
          <w:b w:val="0"/>
          <w:sz w:val="24"/>
          <w:szCs w:val="24"/>
          <w:lang w:val="en-US"/>
        </w:rPr>
        <w:t xml:space="preserve">Link: </w:t>
      </w:r>
      <w:hyperlink r:id="rId12" w:history="1">
        <w:r w:rsidR="001864DD" w:rsidRPr="0017382F">
          <w:rPr>
            <w:rStyle w:val="Collegamentoipertestuale"/>
            <w:rFonts w:ascii="Calibri" w:hAnsi="Calibri" w:cs="Calibri"/>
            <w:b w:val="0"/>
            <w:sz w:val="24"/>
            <w:szCs w:val="24"/>
            <w:lang w:val="en-US"/>
          </w:rPr>
          <w:t>http://www.scienzenaturali.unifi.it</w:t>
        </w:r>
      </w:hyperlink>
      <w:r w:rsidR="001864DD">
        <w:rPr>
          <w:rFonts w:ascii="Calibri" w:hAnsi="Calibri" w:cs="Calibri"/>
          <w:b w:val="0"/>
          <w:sz w:val="24"/>
          <w:szCs w:val="24"/>
          <w:lang w:val="en-US"/>
        </w:rPr>
        <w:t xml:space="preserve"> </w:t>
      </w:r>
    </w:p>
    <w:p w:rsidR="00593817" w:rsidRPr="00F135B7" w:rsidRDefault="00AE66E0" w:rsidP="006F2474">
      <w:pPr>
        <w:rPr>
          <w:rFonts w:ascii="Calibri" w:hAnsi="Calibri" w:cs="Calibri"/>
          <w:sz w:val="20"/>
          <w:szCs w:val="20"/>
        </w:rPr>
      </w:pPr>
      <w:r w:rsidRPr="00F135B7">
        <w:rPr>
          <w:rFonts w:ascii="Calibri" w:hAnsi="Calibri" w:cs="Calibri"/>
          <w:sz w:val="20"/>
          <w:szCs w:val="20"/>
        </w:rPr>
        <w:t xml:space="preserve">Inserire il link alla home page del sito del </w:t>
      </w:r>
      <w:proofErr w:type="spellStart"/>
      <w:r w:rsidRPr="00F135B7">
        <w:rPr>
          <w:rFonts w:ascii="Calibri" w:hAnsi="Calibri" w:cs="Calibri"/>
          <w:sz w:val="20"/>
          <w:szCs w:val="20"/>
        </w:rPr>
        <w:t>CdS</w:t>
      </w:r>
      <w:proofErr w:type="spellEnd"/>
      <w:r w:rsidRPr="00F135B7">
        <w:rPr>
          <w:rFonts w:ascii="Calibri" w:hAnsi="Calibri" w:cs="Calibri"/>
          <w:sz w:val="20"/>
          <w:szCs w:val="20"/>
        </w:rPr>
        <w:t xml:space="preserve"> (</w:t>
      </w:r>
      <w:r w:rsidR="00DD2631" w:rsidRPr="00F135B7">
        <w:rPr>
          <w:rFonts w:ascii="Calibri" w:hAnsi="Calibri" w:cs="Calibri"/>
          <w:sz w:val="20"/>
          <w:szCs w:val="20"/>
        </w:rPr>
        <w:t>opzionale</w:t>
      </w:r>
      <w:r w:rsidRPr="00F135B7">
        <w:rPr>
          <w:rFonts w:ascii="Calibri" w:hAnsi="Calibri" w:cs="Calibri"/>
          <w:sz w:val="20"/>
          <w:szCs w:val="20"/>
        </w:rPr>
        <w:t>)</w:t>
      </w:r>
    </w:p>
    <w:p w:rsidR="00487236" w:rsidRDefault="00487236" w:rsidP="00AF79D1">
      <w:pPr>
        <w:spacing w:after="240"/>
        <w:rPr>
          <w:rFonts w:ascii="Calibri" w:hAnsi="Calibri" w:cs="Calibri"/>
          <w:i/>
          <w:color w:val="244061"/>
        </w:rPr>
      </w:pPr>
    </w:p>
    <w:p w:rsidR="00AF79D1" w:rsidRPr="00487236" w:rsidRDefault="00AF79D1" w:rsidP="00AF79D1">
      <w:pPr>
        <w:spacing w:after="240"/>
        <w:rPr>
          <w:rFonts w:ascii="Calibri" w:hAnsi="Calibri" w:cs="Calibri"/>
          <w:i/>
          <w:color w:val="244061"/>
        </w:rPr>
      </w:pPr>
      <w:r w:rsidRPr="00487236">
        <w:rPr>
          <w:rFonts w:ascii="Calibri" w:hAnsi="Calibri" w:cs="Calibri"/>
          <w:i/>
          <w:color w:val="244061"/>
        </w:rPr>
        <w:t xml:space="preserve">E’ possibile allegare un documento pdf relativo alla Presentazione del </w:t>
      </w:r>
      <w:proofErr w:type="spellStart"/>
      <w:r w:rsidRPr="00487236">
        <w:rPr>
          <w:rFonts w:ascii="Calibri" w:hAnsi="Calibri" w:cs="Calibri"/>
          <w:i/>
          <w:color w:val="244061"/>
        </w:rPr>
        <w:t>CdS</w:t>
      </w:r>
      <w:proofErr w:type="spellEnd"/>
    </w:p>
    <w:p w:rsidR="00487236" w:rsidRDefault="00487236" w:rsidP="00487236">
      <w:pPr>
        <w:rPr>
          <w:rFonts w:ascii="Calibri" w:hAnsi="Calibri" w:cs="Calibri"/>
          <w:color w:val="3366FF"/>
          <w:sz w:val="36"/>
          <w:szCs w:val="36"/>
        </w:rPr>
      </w:pPr>
    </w:p>
    <w:p w:rsidR="00487236" w:rsidRPr="00487236" w:rsidRDefault="00487236" w:rsidP="00487236">
      <w:pPr>
        <w:rPr>
          <w:rFonts w:ascii="Calibri" w:hAnsi="Calibri" w:cs="Calibri"/>
          <w:color w:val="3366FF"/>
          <w:sz w:val="36"/>
          <w:szCs w:val="36"/>
        </w:rPr>
      </w:pPr>
      <w:r w:rsidRPr="00487236">
        <w:rPr>
          <w:rFonts w:ascii="Calibri" w:hAnsi="Calibri" w:cs="Calibri"/>
          <w:color w:val="3366FF"/>
          <w:sz w:val="36"/>
          <w:szCs w:val="36"/>
        </w:rPr>
        <w:t xml:space="preserve">B1 Descrizione del percorso di formazione e dei metodi di accertamento </w:t>
      </w:r>
    </w:p>
    <w:p w:rsidR="006F2474" w:rsidRPr="009E42E7" w:rsidRDefault="006F2474" w:rsidP="006F2474">
      <w:pPr>
        <w:rPr>
          <w:rFonts w:ascii="Calibri" w:hAnsi="Calibri" w:cs="Calibri"/>
        </w:rPr>
      </w:pPr>
    </w:p>
    <w:p w:rsidR="00487236" w:rsidRPr="00C47CE3" w:rsidRDefault="00487236" w:rsidP="00487236">
      <w:pPr>
        <w:shd w:val="clear" w:color="auto" w:fill="666699"/>
        <w:tabs>
          <w:tab w:val="left" w:pos="1980"/>
        </w:tabs>
        <w:rPr>
          <w:rFonts w:ascii="Calibri" w:hAnsi="Calibri" w:cs="Calibri"/>
          <w:color w:val="FFFFFF"/>
          <w:sz w:val="28"/>
          <w:szCs w:val="28"/>
        </w:rPr>
      </w:pPr>
      <w:r w:rsidRPr="00C47CE3">
        <w:rPr>
          <w:rFonts w:ascii="Calibri" w:hAnsi="Calibri" w:cs="Calibri"/>
          <w:color w:val="FFFFFF"/>
          <w:sz w:val="28"/>
          <w:szCs w:val="28"/>
        </w:rPr>
        <w:t>Quadro B1.a Descrizione del percorso di formazione</w:t>
      </w:r>
    </w:p>
    <w:p w:rsidR="00487236" w:rsidRDefault="00487236" w:rsidP="00487236">
      <w:pPr>
        <w:rPr>
          <w:rFonts w:ascii="Calibri" w:hAnsi="Calibri" w:cs="Calibri"/>
        </w:rPr>
      </w:pPr>
    </w:p>
    <w:p w:rsidR="00487236" w:rsidRPr="009E42E7" w:rsidRDefault="004D5B87" w:rsidP="00487236">
      <w:pPr>
        <w:numPr>
          <w:ilvl w:val="0"/>
          <w:numId w:val="20"/>
        </w:numPr>
        <w:spacing w:after="240"/>
        <w:rPr>
          <w:rFonts w:ascii="Calibri" w:hAnsi="Calibri" w:cs="Calibri"/>
          <w:b/>
          <w:i/>
          <w:color w:val="244061"/>
        </w:rPr>
      </w:pPr>
      <w:r>
        <w:rPr>
          <w:rFonts w:ascii="Calibri" w:hAnsi="Calibri" w:cs="Calibri"/>
          <w:b/>
          <w:i/>
          <w:color w:val="244061"/>
        </w:rPr>
        <w:t xml:space="preserve">Allegato: “Allegato per B1a – B033” </w:t>
      </w:r>
    </w:p>
    <w:p w:rsidR="00487236" w:rsidRDefault="00487236" w:rsidP="00487236">
      <w:pPr>
        <w:rPr>
          <w:rFonts w:ascii="Calibri" w:hAnsi="Calibri" w:cs="Calibri"/>
        </w:rPr>
      </w:pPr>
    </w:p>
    <w:p w:rsidR="00487236" w:rsidRPr="00C47CE3" w:rsidRDefault="00487236" w:rsidP="00487236">
      <w:pPr>
        <w:shd w:val="clear" w:color="auto" w:fill="666699"/>
        <w:tabs>
          <w:tab w:val="left" w:pos="1980"/>
        </w:tabs>
        <w:rPr>
          <w:rFonts w:ascii="Calibri" w:hAnsi="Calibri" w:cs="Calibri"/>
          <w:color w:val="FFFFFF"/>
          <w:sz w:val="28"/>
          <w:szCs w:val="28"/>
        </w:rPr>
      </w:pPr>
      <w:r w:rsidRPr="00C47CE3">
        <w:rPr>
          <w:rFonts w:ascii="Calibri" w:hAnsi="Calibri" w:cs="Calibri"/>
          <w:color w:val="FFFFFF"/>
          <w:sz w:val="28"/>
          <w:szCs w:val="28"/>
        </w:rPr>
        <w:t>Quadro B1.</w:t>
      </w:r>
      <w:r>
        <w:rPr>
          <w:rFonts w:ascii="Calibri" w:hAnsi="Calibri" w:cs="Calibri"/>
          <w:color w:val="FFFFFF"/>
          <w:sz w:val="28"/>
          <w:szCs w:val="28"/>
        </w:rPr>
        <w:t>b</w:t>
      </w:r>
      <w:r w:rsidRPr="00C47CE3">
        <w:rPr>
          <w:rFonts w:ascii="Calibri" w:hAnsi="Calibri" w:cs="Calibri"/>
          <w:color w:val="FFFFFF"/>
          <w:sz w:val="28"/>
          <w:szCs w:val="28"/>
        </w:rPr>
        <w:t xml:space="preserve"> Descrizione </w:t>
      </w:r>
      <w:r>
        <w:rPr>
          <w:rFonts w:ascii="Calibri" w:hAnsi="Calibri" w:cs="Calibri"/>
          <w:color w:val="FFFFFF"/>
          <w:sz w:val="28"/>
          <w:szCs w:val="28"/>
        </w:rPr>
        <w:t>dei metodi di accertamento</w:t>
      </w:r>
    </w:p>
    <w:p w:rsidR="00487236" w:rsidRPr="009E42E7" w:rsidRDefault="00487236" w:rsidP="00487236">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487236" w:rsidRPr="009E42E7" w:rsidTr="00487236">
        <w:tc>
          <w:tcPr>
            <w:tcW w:w="9778" w:type="dxa"/>
          </w:tcPr>
          <w:p w:rsidR="007E1647" w:rsidRPr="007E1647" w:rsidRDefault="007E1647" w:rsidP="007E1647">
            <w:pPr>
              <w:rPr>
                <w:rFonts w:ascii="Calibri" w:hAnsi="Calibri" w:cs="Calibri"/>
                <w:sz w:val="22"/>
                <w:szCs w:val="22"/>
              </w:rPr>
            </w:pPr>
            <w:r w:rsidRPr="007E1647">
              <w:rPr>
                <w:rFonts w:ascii="Calibri" w:hAnsi="Calibri" w:cs="Calibri"/>
                <w:sz w:val="22"/>
                <w:szCs w:val="22"/>
              </w:rPr>
              <w:t>Ciascun insegnamento viene erogato con tipologia della forma didattica (frontale, esercitazione, laboratorio, seminario, ecc.) che viene esplicitato ogni anno nella Guida dello Studente. Analogamente gli obiettivi formativi specifici dei singoli insegnamenti e di ogni altra attività formativa vengono pubblicati ogni anno sul sito web del Corso di Laurea.</w:t>
            </w:r>
          </w:p>
          <w:p w:rsidR="007E1647" w:rsidRPr="007E1647" w:rsidRDefault="007E1647" w:rsidP="007E1647">
            <w:pPr>
              <w:rPr>
                <w:rFonts w:ascii="Calibri" w:hAnsi="Calibri" w:cs="Calibri"/>
                <w:sz w:val="22"/>
                <w:szCs w:val="22"/>
              </w:rPr>
            </w:pPr>
            <w:r w:rsidRPr="007E1647">
              <w:rPr>
                <w:rFonts w:ascii="Calibri" w:hAnsi="Calibri" w:cs="Calibri"/>
                <w:sz w:val="22"/>
                <w:szCs w:val="22"/>
              </w:rPr>
              <w:t>Gli insegnamenti sono di norma organizzati in unità didattiche "semestrali".</w:t>
            </w:r>
          </w:p>
          <w:p w:rsidR="007E1647" w:rsidRPr="007E1647" w:rsidRDefault="007E1647" w:rsidP="007E1647">
            <w:pPr>
              <w:rPr>
                <w:rFonts w:ascii="Calibri" w:hAnsi="Calibri" w:cs="Calibri"/>
                <w:sz w:val="22"/>
                <w:szCs w:val="22"/>
              </w:rPr>
            </w:pPr>
            <w:r w:rsidRPr="007E1647">
              <w:rPr>
                <w:rFonts w:ascii="Calibri" w:hAnsi="Calibri" w:cs="Calibri"/>
                <w:sz w:val="22"/>
                <w:szCs w:val="22"/>
              </w:rPr>
              <w:t>Alcuni corsi d'insegnamento possono essere organizzati in più unità didattiche (moduli); tali corsi verranno indicati annualmente nella Guida dello Studente.</w:t>
            </w:r>
          </w:p>
          <w:p w:rsidR="007E1647" w:rsidRPr="007E1647" w:rsidRDefault="007E1647" w:rsidP="007E1647">
            <w:pPr>
              <w:rPr>
                <w:rFonts w:ascii="Calibri" w:hAnsi="Calibri" w:cs="Calibri"/>
                <w:sz w:val="22"/>
                <w:szCs w:val="22"/>
              </w:rPr>
            </w:pPr>
            <w:r w:rsidRPr="007E1647">
              <w:rPr>
                <w:rFonts w:ascii="Calibri" w:hAnsi="Calibri" w:cs="Calibri"/>
                <w:sz w:val="22"/>
                <w:szCs w:val="22"/>
              </w:rPr>
              <w:t>I crediti sono attribuiti col superame</w:t>
            </w:r>
            <w:r>
              <w:rPr>
                <w:rFonts w:ascii="Calibri" w:hAnsi="Calibri" w:cs="Calibri"/>
                <w:sz w:val="22"/>
                <w:szCs w:val="22"/>
              </w:rPr>
              <w:t>nto dell'esame relativo che può</w:t>
            </w:r>
            <w:r w:rsidRPr="007E1647">
              <w:rPr>
                <w:rFonts w:ascii="Calibri" w:hAnsi="Calibri" w:cs="Calibri"/>
                <w:sz w:val="22"/>
                <w:szCs w:val="22"/>
              </w:rPr>
              <w:t xml:space="preserve"> essere scritto, orale, pratico o con combinazione delle suddette tipologie. Quando un corso è articolato in due o più moduli l'esame è unico. Durante le lezioni potranno essere effettuate prove scritte o orali di verifica in itinere valutabili ai fini della verifica finale. I dettagli delle modalità di verifica della preparazione di cui sopra dovranno essere specificati ogni anno nella Guida dello Studente e pubblicati sul sito web del Corso di Laurea.</w:t>
            </w:r>
          </w:p>
          <w:p w:rsidR="007E1647" w:rsidRPr="007E1647" w:rsidRDefault="007E1647" w:rsidP="007E1647">
            <w:pPr>
              <w:rPr>
                <w:rFonts w:ascii="Calibri" w:hAnsi="Calibri" w:cs="Calibri"/>
                <w:sz w:val="22"/>
                <w:szCs w:val="22"/>
              </w:rPr>
            </w:pPr>
            <w:r w:rsidRPr="007E1647">
              <w:rPr>
                <w:rFonts w:ascii="Calibri" w:hAnsi="Calibri" w:cs="Calibri"/>
                <w:sz w:val="22"/>
                <w:szCs w:val="22"/>
              </w:rPr>
              <w:t>Gli esami di profitto saranno tutti valutati in trentesimi ad eccezione delle verifiche relative alle seguent</w:t>
            </w:r>
            <w:r>
              <w:rPr>
                <w:rFonts w:ascii="Calibri" w:hAnsi="Calibri" w:cs="Calibri"/>
                <w:sz w:val="22"/>
                <w:szCs w:val="22"/>
              </w:rPr>
              <w:t>i attività formative</w:t>
            </w:r>
            <w:r w:rsidR="00344CE9">
              <w:rPr>
                <w:rFonts w:ascii="Calibri" w:hAnsi="Calibri" w:cs="Calibri"/>
                <w:sz w:val="22"/>
                <w:szCs w:val="22"/>
              </w:rPr>
              <w:t>:</w:t>
            </w:r>
            <w:r>
              <w:rPr>
                <w:rFonts w:ascii="Calibri" w:hAnsi="Calibri" w:cs="Calibri"/>
                <w:sz w:val="22"/>
                <w:szCs w:val="22"/>
              </w:rPr>
              <w:t xml:space="preserve"> </w:t>
            </w:r>
            <w:r w:rsidR="00344CE9">
              <w:rPr>
                <w:rFonts w:ascii="Calibri" w:hAnsi="Calibri" w:cs="Calibri"/>
                <w:sz w:val="22"/>
                <w:szCs w:val="22"/>
              </w:rPr>
              <w:t>“</w:t>
            </w:r>
            <w:r>
              <w:rPr>
                <w:rFonts w:ascii="Calibri" w:hAnsi="Calibri" w:cs="Calibri"/>
                <w:sz w:val="22"/>
                <w:szCs w:val="22"/>
              </w:rPr>
              <w:t>Inglese</w:t>
            </w:r>
            <w:r w:rsidR="00344CE9">
              <w:rPr>
                <w:rFonts w:ascii="Calibri" w:hAnsi="Calibri" w:cs="Calibri"/>
                <w:sz w:val="22"/>
                <w:szCs w:val="22"/>
              </w:rPr>
              <w:t>”</w:t>
            </w:r>
            <w:r>
              <w:rPr>
                <w:rFonts w:ascii="Calibri" w:hAnsi="Calibri" w:cs="Calibri"/>
                <w:sz w:val="22"/>
                <w:szCs w:val="22"/>
              </w:rPr>
              <w:t xml:space="preserve"> ,</w:t>
            </w:r>
            <w:r w:rsidR="00344CE9">
              <w:rPr>
                <w:rFonts w:ascii="Calibri" w:hAnsi="Calibri" w:cs="Calibri"/>
                <w:sz w:val="22"/>
                <w:szCs w:val="22"/>
              </w:rPr>
              <w:t>”</w:t>
            </w:r>
            <w:r w:rsidRPr="007E1647">
              <w:rPr>
                <w:rFonts w:ascii="Calibri" w:hAnsi="Calibri" w:cs="Calibri"/>
                <w:sz w:val="22"/>
                <w:szCs w:val="22"/>
              </w:rPr>
              <w:t>Tirocinio</w:t>
            </w:r>
            <w:r w:rsidR="00344CE9">
              <w:rPr>
                <w:rFonts w:ascii="Calibri" w:hAnsi="Calibri" w:cs="Calibri"/>
                <w:sz w:val="22"/>
                <w:szCs w:val="22"/>
              </w:rPr>
              <w:t>”</w:t>
            </w:r>
            <w:r w:rsidRPr="007E1647">
              <w:rPr>
                <w:rFonts w:ascii="Calibri" w:hAnsi="Calibri" w:cs="Calibri"/>
                <w:sz w:val="22"/>
                <w:szCs w:val="22"/>
              </w:rPr>
              <w:t xml:space="preserve"> </w:t>
            </w:r>
            <w:r>
              <w:rPr>
                <w:rFonts w:ascii="Calibri" w:hAnsi="Calibri" w:cs="Calibri"/>
                <w:sz w:val="22"/>
                <w:szCs w:val="22"/>
              </w:rPr>
              <w:t xml:space="preserve">e </w:t>
            </w:r>
            <w:r w:rsidR="00344CE9">
              <w:rPr>
                <w:rFonts w:ascii="Calibri" w:hAnsi="Calibri" w:cs="Calibri"/>
                <w:sz w:val="22"/>
                <w:szCs w:val="22"/>
              </w:rPr>
              <w:t>“</w:t>
            </w:r>
            <w:r>
              <w:rPr>
                <w:rFonts w:ascii="Calibri" w:hAnsi="Calibri" w:cs="Calibri"/>
                <w:sz w:val="22"/>
                <w:szCs w:val="22"/>
              </w:rPr>
              <w:t>Attività di campo multidisciplinare</w:t>
            </w:r>
            <w:r w:rsidR="00344CE9">
              <w:rPr>
                <w:rFonts w:ascii="Calibri" w:hAnsi="Calibri" w:cs="Calibri"/>
                <w:sz w:val="22"/>
                <w:szCs w:val="22"/>
              </w:rPr>
              <w:t>”</w:t>
            </w:r>
            <w:r>
              <w:rPr>
                <w:rFonts w:ascii="Calibri" w:hAnsi="Calibri" w:cs="Calibri"/>
                <w:sz w:val="22"/>
                <w:szCs w:val="22"/>
              </w:rPr>
              <w:t xml:space="preserve">, </w:t>
            </w:r>
            <w:r w:rsidRPr="007E1647">
              <w:rPr>
                <w:rFonts w:ascii="Calibri" w:hAnsi="Calibri" w:cs="Calibri"/>
                <w:sz w:val="22"/>
                <w:szCs w:val="22"/>
              </w:rPr>
              <w:t>per le quali la valutazione dell'esame di ammissione è espressa, senza voto, con una delle seguenti indicazioni: idoneo/non idoneo.</w:t>
            </w:r>
          </w:p>
          <w:p w:rsidR="007E1647" w:rsidRPr="007E1647" w:rsidRDefault="007E1647" w:rsidP="007E1647">
            <w:pPr>
              <w:rPr>
                <w:rFonts w:ascii="Calibri" w:hAnsi="Calibri" w:cs="Calibri"/>
                <w:sz w:val="22"/>
                <w:szCs w:val="22"/>
              </w:rPr>
            </w:pPr>
            <w:r w:rsidRPr="007E1647">
              <w:rPr>
                <w:rFonts w:ascii="Calibri" w:hAnsi="Calibri" w:cs="Calibri"/>
                <w:sz w:val="22"/>
                <w:szCs w:val="22"/>
              </w:rPr>
              <w:t>Il numero totale di esami previsto è 19 più gli esami a libera scelta dello studente che ai sensi del DM 26 luglio 2007, Art. 4, comma 2, e delle linee guida emanate con il DM 26 luglio 2007 vengono contati come un unico esame. Pertanto il numero massimo di esami previsto è 20.</w:t>
            </w:r>
          </w:p>
          <w:p w:rsidR="00487236" w:rsidRPr="009E42E7" w:rsidRDefault="007E1647" w:rsidP="007E1647">
            <w:pPr>
              <w:rPr>
                <w:rFonts w:ascii="Calibri" w:hAnsi="Calibri" w:cs="Calibri"/>
                <w:sz w:val="22"/>
                <w:szCs w:val="22"/>
              </w:rPr>
            </w:pPr>
            <w:r w:rsidRPr="007E1647">
              <w:rPr>
                <w:rFonts w:ascii="Calibri" w:hAnsi="Calibri" w:cs="Calibri"/>
                <w:sz w:val="22"/>
                <w:szCs w:val="22"/>
              </w:rPr>
              <w:t>Ogni "scheda insegnamento", in collegamento informatico al Quadro A</w:t>
            </w:r>
            <w:r w:rsidR="00344CE9">
              <w:rPr>
                <w:rFonts w:ascii="Calibri" w:hAnsi="Calibri" w:cs="Calibri"/>
                <w:sz w:val="22"/>
                <w:szCs w:val="22"/>
              </w:rPr>
              <w:t>4-b, indica, oltre al programma d</w:t>
            </w:r>
            <w:r w:rsidRPr="007E1647">
              <w:rPr>
                <w:rFonts w:ascii="Calibri" w:hAnsi="Calibri" w:cs="Calibri"/>
                <w:sz w:val="22"/>
                <w:szCs w:val="22"/>
              </w:rPr>
              <w:t>ell’insegnamento, anche il modo cui viene accertata l’effettiva acquisizione dei risultati di apprendimento da parte dello studente.</w:t>
            </w:r>
          </w:p>
          <w:p w:rsidR="00487236" w:rsidRPr="009E42E7" w:rsidRDefault="00487236" w:rsidP="00487236">
            <w:pPr>
              <w:rPr>
                <w:rFonts w:ascii="Calibri" w:hAnsi="Calibri" w:cs="Calibri"/>
              </w:rPr>
            </w:pPr>
          </w:p>
        </w:tc>
      </w:tr>
    </w:tbl>
    <w:p w:rsidR="00487236" w:rsidRDefault="00487236" w:rsidP="00487236">
      <w:pPr>
        <w:rPr>
          <w:rFonts w:ascii="Calibri" w:hAnsi="Calibri" w:cs="Calibri"/>
          <w:sz w:val="20"/>
          <w:szCs w:val="20"/>
        </w:rPr>
      </w:pPr>
      <w:r>
        <w:rPr>
          <w:rFonts w:ascii="Calibri" w:hAnsi="Calibri" w:cs="Calibri"/>
          <w:sz w:val="20"/>
          <w:szCs w:val="20"/>
        </w:rPr>
        <w:t xml:space="preserve">Riportare nel riquadro i metodi di accertamento dei risultati di apprendimento adottati in generale nel </w:t>
      </w:r>
      <w:proofErr w:type="spellStart"/>
      <w:r>
        <w:rPr>
          <w:rFonts w:ascii="Calibri" w:hAnsi="Calibri" w:cs="Calibri"/>
          <w:sz w:val="20"/>
          <w:szCs w:val="20"/>
        </w:rPr>
        <w:t>CdS</w:t>
      </w:r>
      <w:proofErr w:type="spellEnd"/>
    </w:p>
    <w:p w:rsidR="00487236" w:rsidRDefault="00487236" w:rsidP="00487236">
      <w:pPr>
        <w:rPr>
          <w:rFonts w:ascii="Calibri" w:hAnsi="Calibri" w:cs="Calibri"/>
          <w:sz w:val="20"/>
          <w:szCs w:val="20"/>
        </w:rPr>
      </w:pPr>
    </w:p>
    <w:p w:rsidR="00487236" w:rsidRDefault="00487236" w:rsidP="00487236">
      <w:pPr>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487236" w:rsidRPr="00A81A36" w:rsidTr="00487236">
        <w:trPr>
          <w:trHeight w:val="398"/>
        </w:trPr>
        <w:tc>
          <w:tcPr>
            <w:tcW w:w="9778" w:type="dxa"/>
          </w:tcPr>
          <w:p w:rsidR="00487236" w:rsidRPr="00EC7336" w:rsidRDefault="00EC7336" w:rsidP="00487236">
            <w:pPr>
              <w:rPr>
                <w:rFonts w:ascii="Calibri" w:hAnsi="Calibri" w:cs="Calibri"/>
                <w:bCs/>
              </w:rPr>
            </w:pPr>
            <w:r w:rsidRPr="00EC7336">
              <w:rPr>
                <w:rFonts w:ascii="Calibri" w:hAnsi="Calibri" w:cs="Calibri"/>
                <w:b/>
                <w:bCs/>
              </w:rPr>
              <w:t>Link:</w:t>
            </w:r>
            <w:r>
              <w:rPr>
                <w:rFonts w:ascii="Calibri" w:hAnsi="Calibri" w:cs="Calibri"/>
                <w:b/>
                <w:bCs/>
              </w:rPr>
              <w:t xml:space="preserve"> </w:t>
            </w:r>
          </w:p>
        </w:tc>
      </w:tr>
    </w:tbl>
    <w:p w:rsidR="00487236" w:rsidRPr="00F135B7" w:rsidRDefault="00487236" w:rsidP="00487236">
      <w:pPr>
        <w:rPr>
          <w:rFonts w:ascii="Calibri" w:hAnsi="Calibri" w:cs="Calibri"/>
          <w:sz w:val="20"/>
          <w:szCs w:val="20"/>
        </w:rPr>
      </w:pPr>
      <w:r w:rsidRPr="00F135B7">
        <w:rPr>
          <w:rFonts w:ascii="Calibri" w:hAnsi="Calibri" w:cs="Calibri"/>
          <w:sz w:val="20"/>
          <w:szCs w:val="20"/>
        </w:rPr>
        <w:t xml:space="preserve">Inserire il link ad una pagina del sito del </w:t>
      </w:r>
      <w:proofErr w:type="spellStart"/>
      <w:r w:rsidRPr="00F135B7">
        <w:rPr>
          <w:rFonts w:ascii="Calibri" w:hAnsi="Calibri" w:cs="Calibri"/>
          <w:sz w:val="20"/>
          <w:szCs w:val="20"/>
        </w:rPr>
        <w:t>CdS</w:t>
      </w:r>
      <w:proofErr w:type="spellEnd"/>
      <w:r w:rsidRPr="00F135B7">
        <w:rPr>
          <w:rFonts w:ascii="Calibri" w:hAnsi="Calibri" w:cs="Calibri"/>
          <w:sz w:val="20"/>
          <w:szCs w:val="20"/>
        </w:rPr>
        <w:t xml:space="preserve"> contenente informazioni </w:t>
      </w:r>
      <w:r>
        <w:rPr>
          <w:rFonts w:ascii="Calibri" w:hAnsi="Calibri" w:cs="Calibri"/>
          <w:sz w:val="20"/>
          <w:szCs w:val="20"/>
        </w:rPr>
        <w:t>sui metodi di accertamento (opzionale)</w:t>
      </w:r>
    </w:p>
    <w:p w:rsidR="00487236" w:rsidRPr="009E42E7" w:rsidRDefault="00487236" w:rsidP="00487236">
      <w:pPr>
        <w:spacing w:after="240"/>
        <w:rPr>
          <w:rFonts w:ascii="Calibri" w:hAnsi="Calibri" w:cs="Calibri"/>
          <w:color w:val="244061"/>
        </w:rPr>
      </w:pPr>
    </w:p>
    <w:p w:rsidR="00487236" w:rsidRPr="00487236" w:rsidRDefault="00487236" w:rsidP="00487236">
      <w:pPr>
        <w:tabs>
          <w:tab w:val="left" w:pos="7380"/>
        </w:tabs>
        <w:spacing w:after="240"/>
        <w:rPr>
          <w:rFonts w:ascii="Calibri" w:hAnsi="Calibri" w:cs="Calibri"/>
          <w:i/>
          <w:color w:val="365F91"/>
        </w:rPr>
      </w:pPr>
      <w:r w:rsidRPr="00487236">
        <w:rPr>
          <w:rFonts w:ascii="Calibri" w:hAnsi="Calibri" w:cs="Calibri"/>
          <w:i/>
          <w:color w:val="365F91"/>
        </w:rPr>
        <w:t>E’ possibile allegare un documento pdf relativo al Quadro B1.b</w:t>
      </w:r>
      <w:r w:rsidRPr="00487236">
        <w:rPr>
          <w:rFonts w:ascii="Calibri" w:hAnsi="Calibri" w:cs="Calibri"/>
          <w:i/>
          <w:color w:val="365F91"/>
        </w:rPr>
        <w:tab/>
      </w:r>
    </w:p>
    <w:p w:rsidR="00487236" w:rsidRPr="009E42E7" w:rsidRDefault="00487236" w:rsidP="00487236">
      <w:pPr>
        <w:rPr>
          <w:rFonts w:ascii="Calibri" w:hAnsi="Calibri" w:cs="Calibri"/>
        </w:rPr>
      </w:pPr>
    </w:p>
    <w:p w:rsidR="00F816E5" w:rsidRPr="009E42E7" w:rsidRDefault="00F816E5" w:rsidP="00F816E5">
      <w:pPr>
        <w:pStyle w:val="Iniziomodulo-z"/>
        <w:pBdr>
          <w:bottom w:val="none" w:sz="0" w:space="0" w:color="auto"/>
        </w:pBdr>
        <w:jc w:val="left"/>
        <w:rPr>
          <w:rFonts w:ascii="Calibri" w:hAnsi="Calibri" w:cs="Calibri"/>
          <w:i/>
          <w:iCs/>
          <w:vanish w:val="0"/>
        </w:rPr>
      </w:pPr>
    </w:p>
    <w:p w:rsidR="00AD6FBA" w:rsidRPr="009E42E7" w:rsidRDefault="00F816E5" w:rsidP="00F816E5">
      <w:pPr>
        <w:pStyle w:val="Iniziomodulo-z"/>
        <w:pBdr>
          <w:bottom w:val="none" w:sz="0" w:space="0" w:color="auto"/>
        </w:pBdr>
        <w:jc w:val="left"/>
        <w:rPr>
          <w:rFonts w:ascii="Calibri" w:hAnsi="Calibri" w:cs="Calibri"/>
        </w:rPr>
      </w:pPr>
      <w:r w:rsidRPr="009E42E7">
        <w:rPr>
          <w:rFonts w:ascii="Calibri" w:hAnsi="Calibri" w:cs="Calibri"/>
          <w:i/>
          <w:iCs/>
        </w:rPr>
        <w:t>Elenco degli sbocchi professionali previsti, limitatamente quelli per i quali il CdS fornisce una preparazione utilizzabile nei primi anni di impiego nel mondo del lavoro</w:t>
      </w:r>
      <w:r w:rsidRPr="009E42E7">
        <w:rPr>
          <w:rFonts w:ascii="Calibri" w:hAnsi="Calibri" w:cs="Calibri"/>
        </w:rPr>
        <w:br/>
      </w:r>
      <w:r w:rsidR="00AD6FBA" w:rsidRPr="009E42E7">
        <w:rPr>
          <w:rFonts w:ascii="Calibri" w:hAnsi="Calibri" w:cs="Calibri"/>
        </w:rPr>
        <w:t>Inizio modulo</w:t>
      </w:r>
    </w:p>
    <w:p w:rsidR="00026823" w:rsidRPr="009E42E7" w:rsidRDefault="00026823" w:rsidP="00D05EE3">
      <w:pPr>
        <w:rPr>
          <w:rFonts w:ascii="Calibri" w:hAnsi="Calibri" w:cs="Calibri"/>
          <w:vanish/>
          <w:sz w:val="16"/>
          <w:szCs w:val="16"/>
        </w:rPr>
      </w:pPr>
      <w:r w:rsidRPr="009E42E7">
        <w:rPr>
          <w:rFonts w:ascii="Calibri" w:hAnsi="Calibri" w:cs="Calibri"/>
          <w:vanish/>
          <w:sz w:val="16"/>
          <w:szCs w:val="16"/>
        </w:rPr>
        <w:br/>
      </w:r>
    </w:p>
    <w:p w:rsidR="00026823" w:rsidRPr="009E42E7" w:rsidRDefault="00026823" w:rsidP="00026823">
      <w:pPr>
        <w:pStyle w:val="Iniziomodulo-z"/>
        <w:shd w:val="clear" w:color="auto" w:fill="CCFFFF"/>
        <w:rPr>
          <w:rFonts w:ascii="Calibri" w:hAnsi="Calibri" w:cs="Calibri"/>
        </w:rPr>
      </w:pPr>
      <w:r w:rsidRPr="009E42E7">
        <w:rPr>
          <w:rFonts w:ascii="Calibri" w:hAnsi="Calibri" w:cs="Calibri"/>
        </w:rPr>
        <w:t>Inizio modulo</w:t>
      </w:r>
    </w:p>
    <w:p w:rsidR="00026823" w:rsidRPr="009E42E7" w:rsidRDefault="00026823" w:rsidP="00026823">
      <w:pPr>
        <w:pStyle w:val="Finemodulo-z"/>
        <w:rPr>
          <w:rFonts w:ascii="Calibri" w:hAnsi="Calibri" w:cs="Calibri"/>
        </w:rPr>
      </w:pPr>
      <w:r w:rsidRPr="009E42E7">
        <w:rPr>
          <w:rFonts w:ascii="Calibri" w:hAnsi="Calibri" w:cs="Calibri"/>
        </w:rPr>
        <w:t>Fine modulo</w:t>
      </w:r>
    </w:p>
    <w:p w:rsidR="00B31325" w:rsidRPr="009E42E7" w:rsidRDefault="00B31325" w:rsidP="00456D05">
      <w:pPr>
        <w:rPr>
          <w:rFonts w:ascii="Calibri" w:hAnsi="Calibri" w:cs="Calibri"/>
          <w:color w:val="3366FF"/>
          <w:sz w:val="36"/>
          <w:szCs w:val="36"/>
        </w:rPr>
      </w:pPr>
      <w:r w:rsidRPr="009E42E7">
        <w:rPr>
          <w:rFonts w:ascii="Calibri" w:hAnsi="Calibri" w:cs="Calibri"/>
          <w:color w:val="3366FF"/>
          <w:sz w:val="36"/>
          <w:szCs w:val="36"/>
        </w:rPr>
        <w:t xml:space="preserve">SEZIONE D </w:t>
      </w:r>
      <w:r w:rsidRPr="009E42E7">
        <w:rPr>
          <w:rFonts w:ascii="Calibri" w:hAnsi="Calibri" w:cs="Calibri"/>
          <w:color w:val="3366FF"/>
          <w:sz w:val="36"/>
          <w:szCs w:val="36"/>
        </w:rPr>
        <w:br/>
        <w:t>Organizzazione e Gestione della Qualità</w:t>
      </w:r>
    </w:p>
    <w:p w:rsidR="00456D05" w:rsidRPr="009E42E7" w:rsidRDefault="00456D05" w:rsidP="00B31325">
      <w:pPr>
        <w:rPr>
          <w:rFonts w:ascii="Calibri" w:hAnsi="Calibri" w:cs="Calibri"/>
          <w:bCs/>
          <w:sz w:val="20"/>
          <w:szCs w:val="20"/>
        </w:rPr>
      </w:pPr>
    </w:p>
    <w:p w:rsidR="00456D05" w:rsidRPr="009E42E7" w:rsidRDefault="00456D05" w:rsidP="00B31325">
      <w:pPr>
        <w:rPr>
          <w:rFonts w:ascii="Calibri" w:hAnsi="Calibri" w:cs="Calibri"/>
          <w:sz w:val="20"/>
          <w:szCs w:val="20"/>
        </w:rPr>
      </w:pPr>
      <w:r w:rsidRPr="009E42E7">
        <w:rPr>
          <w:rFonts w:ascii="Calibri" w:hAnsi="Calibri" w:cs="Calibri"/>
          <w:b/>
          <w:sz w:val="20"/>
          <w:szCs w:val="20"/>
        </w:rPr>
        <w:t>Illustrazione della sezione presente nel data base:</w:t>
      </w:r>
      <w:r w:rsidRPr="009E42E7">
        <w:rPr>
          <w:rFonts w:ascii="Calibri" w:hAnsi="Calibri" w:cs="Calibri"/>
          <w:sz w:val="20"/>
          <w:szCs w:val="20"/>
        </w:rPr>
        <w:t xml:space="preserve"> </w:t>
      </w:r>
    </w:p>
    <w:p w:rsidR="00456D05" w:rsidRPr="009E42E7" w:rsidRDefault="00456D05" w:rsidP="00B31325">
      <w:pPr>
        <w:rPr>
          <w:rFonts w:ascii="Calibri" w:hAnsi="Calibri" w:cs="Calibri"/>
          <w:sz w:val="20"/>
          <w:szCs w:val="20"/>
        </w:rPr>
      </w:pPr>
    </w:p>
    <w:p w:rsidR="00B31325" w:rsidRPr="009E42E7" w:rsidRDefault="00B31325" w:rsidP="00456D05">
      <w:pPr>
        <w:jc w:val="both"/>
        <w:rPr>
          <w:rFonts w:ascii="Calibri" w:hAnsi="Calibri" w:cs="Calibri"/>
          <w:bCs/>
          <w:sz w:val="20"/>
          <w:szCs w:val="20"/>
        </w:rPr>
      </w:pPr>
      <w:r w:rsidRPr="009E42E7">
        <w:rPr>
          <w:rFonts w:ascii="Calibri" w:hAnsi="Calibri" w:cs="Calibri"/>
          <w:bCs/>
          <w:sz w:val="20"/>
          <w:szCs w:val="20"/>
        </w:rPr>
        <w:t xml:space="preserve">Si tratta di una sezione di natura riservata accessibile solo a quanti siano abilitati dal sistema come, ad esempio, gli esperti durante il periodo in cui sia stato loro affidato un mandato di valutazione o accreditamento del </w:t>
      </w:r>
      <w:proofErr w:type="spellStart"/>
      <w:r w:rsidRPr="009E42E7">
        <w:rPr>
          <w:rFonts w:ascii="Calibri" w:hAnsi="Calibri" w:cs="Calibri"/>
          <w:bCs/>
          <w:sz w:val="20"/>
          <w:szCs w:val="20"/>
        </w:rPr>
        <w:t>CdS</w:t>
      </w:r>
      <w:proofErr w:type="spellEnd"/>
      <w:r w:rsidRPr="009E42E7">
        <w:rPr>
          <w:rFonts w:ascii="Calibri" w:hAnsi="Calibri" w:cs="Calibri"/>
          <w:bCs/>
          <w:sz w:val="20"/>
          <w:szCs w:val="20"/>
        </w:rPr>
        <w:t>.</w:t>
      </w:r>
    </w:p>
    <w:p w:rsidR="00456D05" w:rsidRPr="009E42E7" w:rsidRDefault="00456D05" w:rsidP="00B31325">
      <w:pPr>
        <w:rPr>
          <w:rFonts w:ascii="Calibri" w:hAnsi="Calibri" w:cs="Calibri"/>
          <w:bCs/>
          <w:sz w:val="20"/>
          <w:szCs w:val="20"/>
        </w:rPr>
      </w:pPr>
    </w:p>
    <w:p w:rsidR="00456D05" w:rsidRPr="009E42E7" w:rsidRDefault="00456D05" w:rsidP="00B31325">
      <w:pPr>
        <w:rPr>
          <w:rFonts w:ascii="Calibri" w:hAnsi="Calibri" w:cs="Calibri"/>
          <w:sz w:val="20"/>
          <w:szCs w:val="20"/>
        </w:rPr>
      </w:pPr>
    </w:p>
    <w:p w:rsidR="00B31325" w:rsidRPr="009E42E7" w:rsidRDefault="00B31325" w:rsidP="00456D05">
      <w:pPr>
        <w:shd w:val="clear" w:color="auto" w:fill="666699"/>
        <w:tabs>
          <w:tab w:val="left" w:pos="1980"/>
        </w:tabs>
        <w:rPr>
          <w:rFonts w:ascii="Calibri" w:hAnsi="Calibri" w:cs="Calibri"/>
          <w:color w:val="FFFFFF"/>
        </w:rPr>
      </w:pPr>
      <w:r w:rsidRPr="009E42E7">
        <w:rPr>
          <w:rFonts w:ascii="Calibri" w:hAnsi="Calibri" w:cs="Calibri"/>
          <w:color w:val="FFFFFF"/>
        </w:rPr>
        <w:fldChar w:fldCharType="begin"/>
      </w:r>
      <w:r w:rsidRPr="009E42E7">
        <w:rPr>
          <w:rFonts w:ascii="Calibri" w:hAnsi="Calibri" w:cs="Calibri"/>
          <w:color w:val="FFFFFF"/>
        </w:rPr>
        <w:instrText xml:space="preserve"> HYPERLINK "https://ateneo.cineca.it/off270/sua/riepilogo.php?ID_RAD=1501710&amp;sezione_aq=Q&amp;vis_quadro=D&amp;user=ATElauree_10" \l "3#3" </w:instrText>
      </w:r>
      <w:r w:rsidRPr="009E42E7">
        <w:rPr>
          <w:rFonts w:ascii="Calibri" w:hAnsi="Calibri" w:cs="Calibri"/>
          <w:color w:val="FFFFFF"/>
        </w:rPr>
        <w:fldChar w:fldCharType="separate"/>
      </w:r>
      <w:r w:rsidR="00ED7D4C">
        <w:rPr>
          <w:rFonts w:ascii="Calibri" w:hAnsi="Calibri" w:cs="Calibri"/>
          <w:noProof/>
          <w:color w:val="FFFFFF"/>
        </w:rPr>
        <w:drawing>
          <wp:inline distT="0" distB="0" distL="0" distR="0" wp14:anchorId="7B801492" wp14:editId="7BA22982">
            <wp:extent cx="190500" cy="190500"/>
            <wp:effectExtent l="0" t="0" r="0" b="0"/>
            <wp:docPr id="34" name="Immagine 34" descr="arro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rrow-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9E42E7">
        <w:rPr>
          <w:rFonts w:ascii="Calibri" w:hAnsi="Calibri" w:cs="Calibri"/>
          <w:color w:val="FFFFFF"/>
        </w:rPr>
        <w:t>QUADRO D2</w:t>
      </w:r>
    </w:p>
    <w:p w:rsidR="00B31325" w:rsidRPr="009E42E7" w:rsidRDefault="00B31325" w:rsidP="00456D05">
      <w:pPr>
        <w:shd w:val="clear" w:color="auto" w:fill="666699"/>
        <w:tabs>
          <w:tab w:val="left" w:pos="1980"/>
        </w:tabs>
        <w:rPr>
          <w:rFonts w:ascii="Calibri" w:hAnsi="Calibri" w:cs="Calibri"/>
          <w:color w:val="FFFFFF"/>
        </w:rPr>
      </w:pPr>
      <w:r w:rsidRPr="009E42E7">
        <w:rPr>
          <w:rFonts w:ascii="Calibri" w:hAnsi="Calibri" w:cs="Calibri"/>
          <w:color w:val="FFFFFF"/>
        </w:rPr>
        <w:fldChar w:fldCharType="end"/>
      </w:r>
      <w:hyperlink r:id="rId14" w:anchor="3#3" w:history="1">
        <w:r w:rsidRPr="009E42E7">
          <w:rPr>
            <w:rFonts w:ascii="Calibri" w:hAnsi="Calibri" w:cs="Calibri"/>
            <w:color w:val="FFFFFF"/>
          </w:rPr>
          <w:t>Organizzazione e responsabilità della AQ a livello del Corso di Studio</w:t>
        </w:r>
      </w:hyperlink>
    </w:p>
    <w:p w:rsidR="00B31325" w:rsidRPr="009E42E7" w:rsidRDefault="00B31325" w:rsidP="00B31325">
      <w:pPr>
        <w:spacing w:after="240"/>
        <w:rPr>
          <w:rFonts w:ascii="Calibri" w:hAnsi="Calibri" w:cs="Calibri"/>
        </w:rPr>
      </w:pPr>
    </w:p>
    <w:p w:rsidR="00456D05" w:rsidRPr="009E42E7" w:rsidRDefault="00456D05" w:rsidP="00456D05">
      <w:pPr>
        <w:rPr>
          <w:rFonts w:ascii="Calibri" w:hAnsi="Calibri" w:cs="Calibri"/>
          <w:b/>
        </w:rPr>
      </w:pPr>
      <w:r w:rsidRPr="009E42E7">
        <w:rPr>
          <w:rFonts w:ascii="Calibri" w:hAnsi="Calibri" w:cs="Calibri"/>
          <w:b/>
        </w:rPr>
        <w:t>Organizzazione e responsabilità della AQ a livello del Corso di Studio: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456D05" w:rsidRPr="009E42E7" w:rsidTr="00456D05">
        <w:tc>
          <w:tcPr>
            <w:tcW w:w="9778" w:type="dxa"/>
          </w:tcPr>
          <w:p w:rsidR="002C3E7E" w:rsidRPr="002C3E7E" w:rsidRDefault="002C3E7E" w:rsidP="002C3E7E">
            <w:pPr>
              <w:rPr>
                <w:rFonts w:ascii="Calibri" w:hAnsi="Calibri" w:cs="Calibri"/>
                <w:sz w:val="22"/>
                <w:szCs w:val="22"/>
              </w:rPr>
            </w:pPr>
            <w:r w:rsidRPr="002C3E7E">
              <w:rPr>
                <w:rFonts w:ascii="Calibri" w:hAnsi="Calibri" w:cs="Calibri"/>
                <w:sz w:val="22"/>
                <w:szCs w:val="22"/>
              </w:rPr>
              <w:t xml:space="preserve">Il Corso di Studio è impegnato nello sviluppo e attuazione di un sistema di gestione in qualità attraverso una attività di autovalutazione condotta da un Gruppo di </w:t>
            </w:r>
            <w:proofErr w:type="spellStart"/>
            <w:r w:rsidRPr="002C3E7E">
              <w:rPr>
                <w:rFonts w:ascii="Calibri" w:hAnsi="Calibri" w:cs="Calibri"/>
                <w:sz w:val="22"/>
                <w:szCs w:val="22"/>
              </w:rPr>
              <w:t>AutoValutazione</w:t>
            </w:r>
            <w:proofErr w:type="spellEnd"/>
            <w:r w:rsidRPr="002C3E7E">
              <w:rPr>
                <w:rFonts w:ascii="Calibri" w:hAnsi="Calibri" w:cs="Calibri"/>
                <w:sz w:val="22"/>
                <w:szCs w:val="22"/>
              </w:rPr>
              <w:t xml:space="preserve"> (GAV) ufficialmente costituito all'interno del </w:t>
            </w:r>
            <w:proofErr w:type="spellStart"/>
            <w:r w:rsidRPr="002C3E7E">
              <w:rPr>
                <w:rFonts w:ascii="Calibri" w:hAnsi="Calibri" w:cs="Calibri"/>
                <w:sz w:val="22"/>
                <w:szCs w:val="22"/>
              </w:rPr>
              <w:t>CdS</w:t>
            </w:r>
            <w:proofErr w:type="spellEnd"/>
            <w:r w:rsidRPr="002C3E7E">
              <w:rPr>
                <w:rFonts w:ascii="Calibri" w:hAnsi="Calibri" w:cs="Calibri"/>
                <w:sz w:val="22"/>
                <w:szCs w:val="22"/>
              </w:rPr>
              <w:t xml:space="preserve">, nominato nell'ambito del Consiglio </w:t>
            </w:r>
            <w:proofErr w:type="spellStart"/>
            <w:r w:rsidRPr="002C3E7E">
              <w:rPr>
                <w:rFonts w:ascii="Calibri" w:hAnsi="Calibri" w:cs="Calibri"/>
                <w:sz w:val="22"/>
                <w:szCs w:val="22"/>
              </w:rPr>
              <w:t>CdS</w:t>
            </w:r>
            <w:proofErr w:type="spellEnd"/>
            <w:r w:rsidRPr="002C3E7E">
              <w:rPr>
                <w:rFonts w:ascii="Calibri" w:hAnsi="Calibri" w:cs="Calibri"/>
                <w:sz w:val="22"/>
                <w:szCs w:val="22"/>
              </w:rPr>
              <w:t xml:space="preserve"> (verbale </w:t>
            </w:r>
            <w:proofErr w:type="spellStart"/>
            <w:r w:rsidRPr="002C3E7E">
              <w:rPr>
                <w:rFonts w:ascii="Calibri" w:hAnsi="Calibri" w:cs="Calibri"/>
                <w:sz w:val="22"/>
                <w:szCs w:val="22"/>
              </w:rPr>
              <w:t>CCdS</w:t>
            </w:r>
            <w:proofErr w:type="spellEnd"/>
            <w:r w:rsidRPr="002C3E7E">
              <w:rPr>
                <w:rFonts w:ascii="Calibri" w:hAnsi="Calibri" w:cs="Calibri"/>
                <w:sz w:val="22"/>
                <w:szCs w:val="22"/>
              </w:rPr>
              <w:t xml:space="preserve"> 14 gennaio 2014) e così composto:</w:t>
            </w:r>
          </w:p>
          <w:p w:rsidR="002C3E7E" w:rsidRPr="002C3E7E" w:rsidRDefault="002C3E7E" w:rsidP="002C3E7E">
            <w:pPr>
              <w:rPr>
                <w:rFonts w:ascii="Calibri" w:hAnsi="Calibri" w:cs="Calibri"/>
                <w:sz w:val="22"/>
                <w:szCs w:val="22"/>
              </w:rPr>
            </w:pPr>
            <w:r w:rsidRPr="002C3E7E">
              <w:rPr>
                <w:rFonts w:ascii="Calibri" w:hAnsi="Calibri" w:cs="Calibri"/>
                <w:sz w:val="22"/>
                <w:szCs w:val="22"/>
              </w:rPr>
              <w:t xml:space="preserve">Jacopo Moggi Cecchi (Presidente), Felicita </w:t>
            </w:r>
            <w:proofErr w:type="spellStart"/>
            <w:r w:rsidRPr="002C3E7E">
              <w:rPr>
                <w:rFonts w:ascii="Calibri" w:hAnsi="Calibri" w:cs="Calibri"/>
                <w:sz w:val="22"/>
                <w:szCs w:val="22"/>
              </w:rPr>
              <w:t>Scapini</w:t>
            </w:r>
            <w:proofErr w:type="spellEnd"/>
            <w:r w:rsidRPr="002C3E7E">
              <w:rPr>
                <w:rFonts w:ascii="Calibri" w:hAnsi="Calibri" w:cs="Calibri"/>
                <w:sz w:val="22"/>
                <w:szCs w:val="22"/>
              </w:rPr>
              <w:t xml:space="preserve"> (docente), Lorenzo </w:t>
            </w:r>
            <w:proofErr w:type="spellStart"/>
            <w:r w:rsidRPr="002C3E7E">
              <w:rPr>
                <w:rFonts w:ascii="Calibri" w:hAnsi="Calibri" w:cs="Calibri"/>
                <w:sz w:val="22"/>
                <w:szCs w:val="22"/>
              </w:rPr>
              <w:t>Rook</w:t>
            </w:r>
            <w:proofErr w:type="spellEnd"/>
            <w:r w:rsidRPr="002C3E7E">
              <w:rPr>
                <w:rFonts w:ascii="Calibri" w:hAnsi="Calibri" w:cs="Calibri"/>
                <w:sz w:val="22"/>
                <w:szCs w:val="22"/>
              </w:rPr>
              <w:t xml:space="preserve"> (docente), Priscilla </w:t>
            </w:r>
            <w:proofErr w:type="spellStart"/>
            <w:r w:rsidRPr="002C3E7E">
              <w:rPr>
                <w:rFonts w:ascii="Calibri" w:hAnsi="Calibri" w:cs="Calibri"/>
                <w:sz w:val="22"/>
                <w:szCs w:val="22"/>
              </w:rPr>
              <w:t>Bettini</w:t>
            </w:r>
            <w:proofErr w:type="spellEnd"/>
            <w:r w:rsidRPr="002C3E7E">
              <w:rPr>
                <w:rFonts w:ascii="Calibri" w:hAnsi="Calibri" w:cs="Calibri"/>
                <w:sz w:val="22"/>
                <w:szCs w:val="22"/>
              </w:rPr>
              <w:t xml:space="preserve"> (docente), Maria Loreta Bernabei (Presidente sez. Toscana Associazione Italiana Naturalisti), Silvia </w:t>
            </w:r>
            <w:proofErr w:type="spellStart"/>
            <w:r w:rsidRPr="002C3E7E">
              <w:rPr>
                <w:rFonts w:ascii="Calibri" w:hAnsi="Calibri" w:cs="Calibri"/>
                <w:sz w:val="22"/>
                <w:szCs w:val="22"/>
              </w:rPr>
              <w:t>Roffi</w:t>
            </w:r>
            <w:proofErr w:type="spellEnd"/>
            <w:r w:rsidRPr="002C3E7E">
              <w:rPr>
                <w:rFonts w:ascii="Calibri" w:hAnsi="Calibri" w:cs="Calibri"/>
                <w:sz w:val="22"/>
                <w:szCs w:val="22"/>
              </w:rPr>
              <w:t xml:space="preserve"> (personale amministrativo), Valentina </w:t>
            </w:r>
            <w:proofErr w:type="spellStart"/>
            <w:r w:rsidRPr="002C3E7E">
              <w:rPr>
                <w:rFonts w:ascii="Calibri" w:hAnsi="Calibri" w:cs="Calibri"/>
                <w:sz w:val="22"/>
                <w:szCs w:val="22"/>
              </w:rPr>
              <w:t>Crobe</w:t>
            </w:r>
            <w:proofErr w:type="spellEnd"/>
            <w:r w:rsidRPr="002C3E7E">
              <w:rPr>
                <w:rFonts w:ascii="Calibri" w:hAnsi="Calibri" w:cs="Calibri"/>
                <w:sz w:val="22"/>
                <w:szCs w:val="22"/>
              </w:rPr>
              <w:t xml:space="preserve"> (studente).</w:t>
            </w:r>
          </w:p>
          <w:p w:rsidR="002C3E7E" w:rsidRPr="002C3E7E" w:rsidRDefault="002C3E7E" w:rsidP="002C3E7E">
            <w:pPr>
              <w:rPr>
                <w:rFonts w:ascii="Calibri" w:hAnsi="Calibri" w:cs="Calibri"/>
                <w:sz w:val="22"/>
                <w:szCs w:val="22"/>
              </w:rPr>
            </w:pPr>
            <w:r w:rsidRPr="002C3E7E">
              <w:rPr>
                <w:rFonts w:ascii="Calibri" w:hAnsi="Calibri" w:cs="Calibri"/>
                <w:sz w:val="22"/>
                <w:szCs w:val="22"/>
              </w:rPr>
              <w:t xml:space="preserve">Il criterio in base al quale sono stati scelti i componenti del GAV tiene conto della rappresentanza di tutte le componenti che operano ed usufruiscono delle attività del </w:t>
            </w:r>
            <w:proofErr w:type="spellStart"/>
            <w:r w:rsidRPr="002C3E7E">
              <w:rPr>
                <w:rFonts w:ascii="Calibri" w:hAnsi="Calibri" w:cs="Calibri"/>
                <w:sz w:val="22"/>
                <w:szCs w:val="22"/>
              </w:rPr>
              <w:t>CdS</w:t>
            </w:r>
            <w:proofErr w:type="spellEnd"/>
            <w:r w:rsidRPr="002C3E7E">
              <w:rPr>
                <w:rFonts w:ascii="Calibri" w:hAnsi="Calibri" w:cs="Calibri"/>
                <w:sz w:val="22"/>
                <w:szCs w:val="22"/>
              </w:rPr>
              <w:t xml:space="preserve"> (i.e., professori, ricercatori, studenti con l'aggiunta di una unità di personale amministrativo operante nell'ambito della Scuola di Scienze MFN). </w:t>
            </w:r>
          </w:p>
          <w:p w:rsidR="002C3E7E" w:rsidRPr="002C3E7E" w:rsidRDefault="002C3E7E" w:rsidP="002C3E7E">
            <w:pPr>
              <w:rPr>
                <w:rFonts w:ascii="Calibri" w:hAnsi="Calibri" w:cs="Calibri"/>
                <w:sz w:val="22"/>
                <w:szCs w:val="22"/>
              </w:rPr>
            </w:pPr>
            <w:r w:rsidRPr="002C3E7E">
              <w:rPr>
                <w:rFonts w:ascii="Calibri" w:hAnsi="Calibri" w:cs="Calibri"/>
                <w:sz w:val="22"/>
                <w:szCs w:val="22"/>
              </w:rPr>
              <w:t xml:space="preserve">Il Presidente del GAV coordina le attività e riporta gli esiti nell'ambito del Comitato per la didattica di </w:t>
            </w:r>
            <w:proofErr w:type="spellStart"/>
            <w:r w:rsidRPr="002C3E7E">
              <w:rPr>
                <w:rFonts w:ascii="Calibri" w:hAnsi="Calibri" w:cs="Calibri"/>
                <w:sz w:val="22"/>
                <w:szCs w:val="22"/>
              </w:rPr>
              <w:t>CdS</w:t>
            </w:r>
            <w:proofErr w:type="spellEnd"/>
            <w:r w:rsidRPr="002C3E7E">
              <w:rPr>
                <w:rFonts w:ascii="Calibri" w:hAnsi="Calibri" w:cs="Calibri"/>
                <w:sz w:val="22"/>
                <w:szCs w:val="22"/>
              </w:rPr>
              <w:t xml:space="preserve"> (CD) e nel </w:t>
            </w:r>
            <w:proofErr w:type="spellStart"/>
            <w:r w:rsidRPr="002C3E7E">
              <w:rPr>
                <w:rFonts w:ascii="Calibri" w:hAnsi="Calibri" w:cs="Calibri"/>
                <w:sz w:val="22"/>
                <w:szCs w:val="22"/>
              </w:rPr>
              <w:t>CCdS</w:t>
            </w:r>
            <w:proofErr w:type="spellEnd"/>
            <w:r w:rsidRPr="002C3E7E">
              <w:rPr>
                <w:rFonts w:ascii="Calibri" w:hAnsi="Calibri" w:cs="Calibri"/>
                <w:sz w:val="22"/>
                <w:szCs w:val="22"/>
              </w:rPr>
              <w:t xml:space="preserve">, sottoponendo a discussione ed approvazione per quanto di competenza. Per alcuni quadri previsti dalla sezione Qualità della SUA il GAV si avvale di informazioni provenienti da vari uffici (Presidenza della Scuola, Nucleo di Valutazione di Ateneo, Gruppo di Valutazione della Didattica </w:t>
            </w:r>
            <w:proofErr w:type="spellStart"/>
            <w:r w:rsidRPr="002C3E7E">
              <w:rPr>
                <w:rFonts w:ascii="Calibri" w:hAnsi="Calibri" w:cs="Calibri"/>
                <w:sz w:val="22"/>
                <w:szCs w:val="22"/>
              </w:rPr>
              <w:t>Valmon</w:t>
            </w:r>
            <w:proofErr w:type="spellEnd"/>
            <w:r w:rsidRPr="002C3E7E">
              <w:rPr>
                <w:rFonts w:ascii="Calibri" w:hAnsi="Calibri" w:cs="Calibri"/>
                <w:sz w:val="22"/>
                <w:szCs w:val="22"/>
              </w:rPr>
              <w:t xml:space="preserve">, </w:t>
            </w:r>
            <w:proofErr w:type="spellStart"/>
            <w:r w:rsidRPr="002C3E7E">
              <w:rPr>
                <w:rFonts w:ascii="Calibri" w:hAnsi="Calibri" w:cs="Calibri"/>
                <w:sz w:val="22"/>
                <w:szCs w:val="22"/>
              </w:rPr>
              <w:t>AlmaLaurea</w:t>
            </w:r>
            <w:proofErr w:type="spellEnd"/>
            <w:r w:rsidRPr="002C3E7E">
              <w:rPr>
                <w:rFonts w:ascii="Calibri" w:hAnsi="Calibri" w:cs="Calibri"/>
                <w:sz w:val="22"/>
                <w:szCs w:val="22"/>
              </w:rPr>
              <w:t>) nonché informazioni fornite da SIAF (Servizi Informatici d</w:t>
            </w:r>
            <w:bookmarkStart w:id="0" w:name="_GoBack"/>
            <w:bookmarkEnd w:id="0"/>
            <w:r w:rsidRPr="002C3E7E">
              <w:rPr>
                <w:rFonts w:ascii="Calibri" w:hAnsi="Calibri" w:cs="Calibri"/>
                <w:sz w:val="22"/>
                <w:szCs w:val="22"/>
              </w:rPr>
              <w:t>ell'Ateneo Fiorentino) e dall'Ufficio Servizi statistici di Ateneo.</w:t>
            </w:r>
          </w:p>
          <w:p w:rsidR="002C3E7E" w:rsidRPr="002C3E7E" w:rsidRDefault="002C3E7E" w:rsidP="002C3E7E">
            <w:pPr>
              <w:rPr>
                <w:rFonts w:ascii="Calibri" w:hAnsi="Calibri" w:cs="Calibri"/>
                <w:sz w:val="22"/>
                <w:szCs w:val="22"/>
              </w:rPr>
            </w:pPr>
            <w:r w:rsidRPr="00897F56">
              <w:rPr>
                <w:rFonts w:ascii="Calibri" w:hAnsi="Calibri" w:cs="Calibri"/>
                <w:sz w:val="22"/>
                <w:szCs w:val="22"/>
              </w:rPr>
              <w:t>Il GAV ha prodotto il Rapporto d</w:t>
            </w:r>
            <w:r w:rsidR="00D65828" w:rsidRPr="00897F56">
              <w:rPr>
                <w:rFonts w:ascii="Calibri" w:hAnsi="Calibri" w:cs="Calibri"/>
                <w:sz w:val="22"/>
                <w:szCs w:val="22"/>
              </w:rPr>
              <w:t>i riesame iniziale 2013 e quelli</w:t>
            </w:r>
            <w:r w:rsidRPr="00897F56">
              <w:rPr>
                <w:rFonts w:ascii="Calibri" w:hAnsi="Calibri" w:cs="Calibri"/>
                <w:sz w:val="22"/>
                <w:szCs w:val="22"/>
              </w:rPr>
              <w:t xml:space="preserve"> del 2014 </w:t>
            </w:r>
            <w:r w:rsidR="00D65828" w:rsidRPr="00897F56">
              <w:rPr>
                <w:rFonts w:ascii="Calibri" w:hAnsi="Calibri" w:cs="Calibri"/>
                <w:sz w:val="22"/>
                <w:szCs w:val="22"/>
              </w:rPr>
              <w:t xml:space="preserve">e 2015 </w:t>
            </w:r>
            <w:r w:rsidRPr="00897F56">
              <w:rPr>
                <w:rFonts w:ascii="Calibri" w:hAnsi="Calibri" w:cs="Calibri"/>
                <w:sz w:val="22"/>
                <w:szCs w:val="22"/>
              </w:rPr>
              <w:t xml:space="preserve">presentati, discussi ed approvati nel </w:t>
            </w:r>
            <w:proofErr w:type="spellStart"/>
            <w:r w:rsidRPr="00897F56">
              <w:rPr>
                <w:rFonts w:ascii="Calibri" w:hAnsi="Calibri" w:cs="Calibri"/>
                <w:sz w:val="22"/>
                <w:szCs w:val="22"/>
              </w:rPr>
              <w:t>CdS</w:t>
            </w:r>
            <w:proofErr w:type="spellEnd"/>
            <w:r w:rsidRPr="00897F56">
              <w:rPr>
                <w:rFonts w:ascii="Calibri" w:hAnsi="Calibri" w:cs="Calibri"/>
                <w:sz w:val="22"/>
                <w:szCs w:val="22"/>
              </w:rPr>
              <w:t xml:space="preserve"> (verbali dei Consigli di Corso di Laurea del 4 marzo 2013</w:t>
            </w:r>
            <w:r w:rsidR="00D65828" w:rsidRPr="00897F56">
              <w:rPr>
                <w:rFonts w:ascii="Calibri" w:hAnsi="Calibri" w:cs="Calibri"/>
                <w:sz w:val="22"/>
                <w:szCs w:val="22"/>
              </w:rPr>
              <w:t>,</w:t>
            </w:r>
            <w:r w:rsidRPr="00897F56">
              <w:rPr>
                <w:rFonts w:ascii="Calibri" w:hAnsi="Calibri" w:cs="Calibri"/>
                <w:sz w:val="22"/>
                <w:szCs w:val="22"/>
              </w:rPr>
              <w:t xml:space="preserve"> 14 gennaio 2014</w:t>
            </w:r>
            <w:r w:rsidR="00D65828" w:rsidRPr="00897F56">
              <w:rPr>
                <w:rFonts w:ascii="Calibri" w:hAnsi="Calibri" w:cs="Calibri"/>
                <w:sz w:val="22"/>
                <w:szCs w:val="22"/>
              </w:rPr>
              <w:t xml:space="preserve"> e 13 gennaio 2015</w:t>
            </w:r>
            <w:r w:rsidRPr="00897F56">
              <w:rPr>
                <w:rFonts w:ascii="Calibri" w:hAnsi="Calibri" w:cs="Calibri"/>
                <w:sz w:val="22"/>
                <w:szCs w:val="22"/>
              </w:rPr>
              <w:t>).</w:t>
            </w:r>
          </w:p>
          <w:p w:rsidR="00456D05" w:rsidRDefault="002C3E7E" w:rsidP="00456D05">
            <w:pPr>
              <w:rPr>
                <w:rFonts w:ascii="Calibri" w:hAnsi="Calibri" w:cs="Calibri"/>
                <w:sz w:val="22"/>
                <w:szCs w:val="22"/>
              </w:rPr>
            </w:pPr>
            <w:r w:rsidRPr="002C3E7E">
              <w:rPr>
                <w:rFonts w:ascii="Calibri" w:hAnsi="Calibri" w:cs="Calibri"/>
                <w:sz w:val="22"/>
                <w:szCs w:val="22"/>
              </w:rPr>
              <w:t xml:space="preserve">Il GAV si raccorda con il Presidente di </w:t>
            </w:r>
            <w:proofErr w:type="spellStart"/>
            <w:r w:rsidRPr="002C3E7E">
              <w:rPr>
                <w:rFonts w:ascii="Calibri" w:hAnsi="Calibri" w:cs="Calibri"/>
                <w:sz w:val="22"/>
                <w:szCs w:val="22"/>
              </w:rPr>
              <w:t>CdS</w:t>
            </w:r>
            <w:proofErr w:type="spellEnd"/>
            <w:r w:rsidRPr="002C3E7E">
              <w:rPr>
                <w:rFonts w:ascii="Calibri" w:hAnsi="Calibri" w:cs="Calibri"/>
                <w:sz w:val="22"/>
                <w:szCs w:val="22"/>
              </w:rPr>
              <w:t xml:space="preserve"> e contemporaneamente con il Consiglio di </w:t>
            </w:r>
            <w:proofErr w:type="spellStart"/>
            <w:r w:rsidRPr="002C3E7E">
              <w:rPr>
                <w:rFonts w:ascii="Calibri" w:hAnsi="Calibri" w:cs="Calibri"/>
                <w:sz w:val="22"/>
                <w:szCs w:val="22"/>
              </w:rPr>
              <w:t>CdS</w:t>
            </w:r>
            <w:proofErr w:type="spellEnd"/>
            <w:r w:rsidRPr="002C3E7E">
              <w:rPr>
                <w:rFonts w:ascii="Calibri" w:hAnsi="Calibri" w:cs="Calibri"/>
                <w:sz w:val="22"/>
                <w:szCs w:val="22"/>
              </w:rPr>
              <w:t xml:space="preserve"> al quale riferisce e ne ottiene l’approvazione delle azioni intraprese.</w:t>
            </w:r>
          </w:p>
          <w:p w:rsidR="002C3E7E" w:rsidRPr="002C3E7E" w:rsidRDefault="002C3E7E" w:rsidP="00456D05">
            <w:pPr>
              <w:rPr>
                <w:rFonts w:ascii="Calibri" w:hAnsi="Calibri" w:cs="Calibri"/>
                <w:sz w:val="22"/>
                <w:szCs w:val="22"/>
              </w:rPr>
            </w:pPr>
          </w:p>
        </w:tc>
      </w:tr>
    </w:tbl>
    <w:p w:rsidR="00456D05" w:rsidRPr="00CE7309" w:rsidRDefault="00EC7336" w:rsidP="00456D05">
      <w:pPr>
        <w:rPr>
          <w:rFonts w:ascii="Calibri" w:hAnsi="Calibri" w:cs="Calibri"/>
          <w:sz w:val="20"/>
          <w:szCs w:val="20"/>
        </w:rPr>
      </w:pPr>
      <w:r w:rsidRPr="00EC7336">
        <w:rPr>
          <w:rFonts w:ascii="Calibri" w:hAnsi="Calibri" w:cs="Calibri"/>
          <w:sz w:val="20"/>
          <w:szCs w:val="20"/>
        </w:rPr>
        <w:t>Vengono indicate la programmazione e le scadenze delle azioni di ordinaria gestione e di Assicurazione della Qualità del Corso di Studio, escluso il Riesame</w:t>
      </w:r>
      <w:r>
        <w:rPr>
          <w:rFonts w:ascii="Calibri" w:hAnsi="Calibri" w:cs="Calibri"/>
          <w:sz w:val="20"/>
          <w:szCs w:val="20"/>
        </w:rPr>
        <w:t>.</w:t>
      </w:r>
      <w:r w:rsidR="00735441">
        <w:rPr>
          <w:rFonts w:ascii="Calibri" w:hAnsi="Calibri" w:cs="Calibri"/>
          <w:sz w:val="20"/>
          <w:szCs w:val="20"/>
        </w:rPr>
        <w:t xml:space="preserve"> </w:t>
      </w:r>
      <w:r w:rsidR="00587A9C">
        <w:rPr>
          <w:rFonts w:ascii="Calibri" w:hAnsi="Calibri" w:cs="Calibri"/>
          <w:sz w:val="20"/>
          <w:szCs w:val="20"/>
        </w:rPr>
        <w:t>Viene fornita</w:t>
      </w:r>
      <w:r w:rsidR="00456D05" w:rsidRPr="00CE7309">
        <w:rPr>
          <w:rFonts w:ascii="Calibri" w:hAnsi="Calibri" w:cs="Calibri"/>
          <w:sz w:val="20"/>
          <w:szCs w:val="20"/>
        </w:rPr>
        <w:t xml:space="preserve"> la composizione del GAV </w:t>
      </w:r>
      <w:r w:rsidR="00587A9C">
        <w:rPr>
          <w:rFonts w:ascii="Calibri" w:hAnsi="Calibri" w:cs="Calibri"/>
          <w:sz w:val="20"/>
          <w:szCs w:val="20"/>
        </w:rPr>
        <w:t xml:space="preserve">ed una </w:t>
      </w:r>
      <w:r w:rsidR="004E3976" w:rsidRPr="00CE7309">
        <w:rPr>
          <w:rFonts w:ascii="Calibri" w:hAnsi="Calibri" w:cs="Calibri"/>
          <w:sz w:val="20"/>
          <w:szCs w:val="20"/>
        </w:rPr>
        <w:t>descrizione delle attività del Gruppo</w:t>
      </w:r>
      <w:r w:rsidR="00AA74E6" w:rsidRPr="00CE7309">
        <w:rPr>
          <w:rFonts w:ascii="Calibri" w:hAnsi="Calibri" w:cs="Calibri"/>
          <w:sz w:val="20"/>
          <w:szCs w:val="20"/>
        </w:rPr>
        <w:t xml:space="preserve"> finalizzata alla gestione della AQ del </w:t>
      </w:r>
      <w:proofErr w:type="spellStart"/>
      <w:r w:rsidR="00AA74E6" w:rsidRPr="00CE7309">
        <w:rPr>
          <w:rFonts w:ascii="Calibri" w:hAnsi="Calibri" w:cs="Calibri"/>
          <w:sz w:val="20"/>
          <w:szCs w:val="20"/>
        </w:rPr>
        <w:t>CdS</w:t>
      </w:r>
      <w:proofErr w:type="spellEnd"/>
      <w:r w:rsidR="00DF4BCE" w:rsidRPr="00CE7309">
        <w:rPr>
          <w:rFonts w:ascii="Calibri" w:hAnsi="Calibri" w:cs="Calibri"/>
          <w:sz w:val="20"/>
          <w:szCs w:val="20"/>
        </w:rPr>
        <w:t xml:space="preserve">. Specificare con </w:t>
      </w:r>
      <w:r w:rsidR="00AD4821" w:rsidRPr="00CE7309">
        <w:rPr>
          <w:rFonts w:ascii="Calibri" w:hAnsi="Calibri" w:cs="Calibri"/>
          <w:sz w:val="20"/>
          <w:szCs w:val="20"/>
        </w:rPr>
        <w:t xml:space="preserve">chi </w:t>
      </w:r>
      <w:r w:rsidR="00DF4BCE" w:rsidRPr="00CE7309">
        <w:rPr>
          <w:rFonts w:ascii="Calibri" w:hAnsi="Calibri" w:cs="Calibri"/>
          <w:sz w:val="20"/>
          <w:szCs w:val="20"/>
        </w:rPr>
        <w:t xml:space="preserve">si </w:t>
      </w:r>
      <w:r w:rsidR="00CE7309">
        <w:rPr>
          <w:rFonts w:ascii="Calibri" w:hAnsi="Calibri" w:cs="Calibri"/>
          <w:sz w:val="20"/>
          <w:szCs w:val="20"/>
        </w:rPr>
        <w:t xml:space="preserve">raccorda il GAV (Presidente </w:t>
      </w:r>
      <w:proofErr w:type="spellStart"/>
      <w:r w:rsidR="00CE7309">
        <w:rPr>
          <w:rFonts w:ascii="Calibri" w:hAnsi="Calibri" w:cs="Calibri"/>
          <w:sz w:val="20"/>
          <w:szCs w:val="20"/>
        </w:rPr>
        <w:t>CdS</w:t>
      </w:r>
      <w:proofErr w:type="spellEnd"/>
      <w:r w:rsidR="00CE7309">
        <w:rPr>
          <w:rFonts w:ascii="Calibri" w:hAnsi="Calibri" w:cs="Calibri"/>
          <w:sz w:val="20"/>
          <w:szCs w:val="20"/>
        </w:rPr>
        <w:t>,</w:t>
      </w:r>
      <w:r w:rsidR="00DF4BCE" w:rsidRPr="00CE7309">
        <w:rPr>
          <w:rFonts w:ascii="Calibri" w:hAnsi="Calibri" w:cs="Calibri"/>
          <w:sz w:val="20"/>
          <w:szCs w:val="20"/>
        </w:rPr>
        <w:t xml:space="preserve"> </w:t>
      </w:r>
      <w:proofErr w:type="spellStart"/>
      <w:r w:rsidR="00DF4BCE" w:rsidRPr="00CE7309">
        <w:rPr>
          <w:rFonts w:ascii="Calibri" w:hAnsi="Calibri" w:cs="Calibri"/>
          <w:sz w:val="20"/>
          <w:szCs w:val="20"/>
        </w:rPr>
        <w:t>CCdS</w:t>
      </w:r>
      <w:proofErr w:type="spellEnd"/>
      <w:r w:rsidR="00DF4BCE" w:rsidRPr="00CE7309">
        <w:rPr>
          <w:rFonts w:ascii="Calibri" w:hAnsi="Calibri" w:cs="Calibri"/>
          <w:sz w:val="20"/>
          <w:szCs w:val="20"/>
        </w:rPr>
        <w:t>, ecc.)</w:t>
      </w:r>
      <w:r w:rsidR="004E3976" w:rsidRPr="00CE7309">
        <w:rPr>
          <w:rFonts w:ascii="Calibri" w:hAnsi="Calibri" w:cs="Calibri"/>
          <w:sz w:val="20"/>
          <w:szCs w:val="20"/>
        </w:rPr>
        <w:t>.</w:t>
      </w:r>
    </w:p>
    <w:p w:rsidR="00735441" w:rsidRPr="00EC7336" w:rsidRDefault="00735441" w:rsidP="00456D05">
      <w:pPr>
        <w:rPr>
          <w:rFonts w:ascii="Calibri" w:hAnsi="Calibri" w:cs="Calibri"/>
          <w:i/>
          <w:sz w:val="20"/>
          <w:szCs w:val="20"/>
        </w:rPr>
      </w:pPr>
    </w:p>
    <w:p w:rsidR="00456D05" w:rsidRPr="009E42E7" w:rsidRDefault="00456D05" w:rsidP="00B31325">
      <w:pPr>
        <w:spacing w:after="240"/>
        <w:rPr>
          <w:rFonts w:ascii="Calibri" w:hAnsi="Calibri" w:cs="Calibri"/>
        </w:rPr>
      </w:pPr>
    </w:p>
    <w:p w:rsidR="00AF79D1" w:rsidRPr="009E42E7" w:rsidRDefault="00AF79D1" w:rsidP="00AF79D1">
      <w:pPr>
        <w:pStyle w:val="Titolo3"/>
        <w:pBdr>
          <w:top w:val="single" w:sz="4" w:space="1" w:color="auto"/>
          <w:left w:val="single" w:sz="4" w:space="4" w:color="auto"/>
          <w:bottom w:val="single" w:sz="4" w:space="1" w:color="auto"/>
          <w:right w:val="single" w:sz="4" w:space="4" w:color="auto"/>
        </w:pBdr>
        <w:rPr>
          <w:rFonts w:ascii="Calibri" w:hAnsi="Calibri" w:cs="Calibri"/>
          <w:b w:val="0"/>
          <w:sz w:val="22"/>
          <w:szCs w:val="22"/>
        </w:rPr>
      </w:pPr>
      <w:r w:rsidRPr="009E42E7">
        <w:rPr>
          <w:rFonts w:ascii="Calibri" w:hAnsi="Calibri" w:cs="Calibri"/>
          <w:sz w:val="24"/>
          <w:szCs w:val="24"/>
        </w:rPr>
        <w:t xml:space="preserve">Link esterno: </w:t>
      </w:r>
    </w:p>
    <w:p w:rsidR="00AF79D1" w:rsidRPr="00F135B7" w:rsidRDefault="00AF79D1" w:rsidP="00AF79D1">
      <w:pPr>
        <w:rPr>
          <w:rFonts w:ascii="Calibri" w:hAnsi="Calibri" w:cs="Calibri"/>
          <w:sz w:val="20"/>
          <w:szCs w:val="20"/>
        </w:rPr>
      </w:pPr>
      <w:r w:rsidRPr="00F135B7">
        <w:rPr>
          <w:rFonts w:ascii="Calibri" w:hAnsi="Calibri" w:cs="Calibri"/>
          <w:sz w:val="20"/>
          <w:szCs w:val="20"/>
        </w:rPr>
        <w:t xml:space="preserve">Inserire il link ad una pagina del sito del </w:t>
      </w:r>
      <w:proofErr w:type="spellStart"/>
      <w:r w:rsidRPr="00F135B7">
        <w:rPr>
          <w:rFonts w:ascii="Calibri" w:hAnsi="Calibri" w:cs="Calibri"/>
          <w:sz w:val="20"/>
          <w:szCs w:val="20"/>
        </w:rPr>
        <w:t>CdS</w:t>
      </w:r>
      <w:proofErr w:type="spellEnd"/>
      <w:r w:rsidRPr="00F135B7">
        <w:rPr>
          <w:rFonts w:ascii="Calibri" w:hAnsi="Calibri" w:cs="Calibri"/>
          <w:sz w:val="20"/>
          <w:szCs w:val="20"/>
        </w:rPr>
        <w:t xml:space="preserve"> contenente informazioni sulla gestione dell’AQ a livello del </w:t>
      </w:r>
      <w:proofErr w:type="spellStart"/>
      <w:r w:rsidRPr="00F135B7">
        <w:rPr>
          <w:rFonts w:ascii="Calibri" w:hAnsi="Calibri" w:cs="Calibri"/>
          <w:sz w:val="20"/>
          <w:szCs w:val="20"/>
        </w:rPr>
        <w:t>CdS</w:t>
      </w:r>
      <w:proofErr w:type="spellEnd"/>
      <w:r w:rsidRPr="00F135B7">
        <w:rPr>
          <w:rFonts w:ascii="Calibri" w:hAnsi="Calibri" w:cs="Calibri"/>
          <w:sz w:val="20"/>
          <w:szCs w:val="20"/>
        </w:rPr>
        <w:t xml:space="preserve"> (</w:t>
      </w:r>
      <w:r w:rsidR="001E4EF6" w:rsidRPr="00F135B7">
        <w:rPr>
          <w:rFonts w:ascii="Calibri" w:hAnsi="Calibri" w:cs="Calibri"/>
          <w:sz w:val="20"/>
          <w:szCs w:val="20"/>
        </w:rPr>
        <w:t>opzionale</w:t>
      </w:r>
      <w:r w:rsidRPr="00F135B7">
        <w:rPr>
          <w:rFonts w:ascii="Calibri" w:hAnsi="Calibri" w:cs="Calibri"/>
          <w:sz w:val="20"/>
          <w:szCs w:val="20"/>
        </w:rPr>
        <w:t>)</w:t>
      </w:r>
    </w:p>
    <w:p w:rsidR="00EC7336" w:rsidRDefault="00EC7336" w:rsidP="00A07ADC">
      <w:pPr>
        <w:tabs>
          <w:tab w:val="left" w:pos="7380"/>
        </w:tabs>
        <w:spacing w:after="240"/>
        <w:rPr>
          <w:rFonts w:ascii="Calibri" w:hAnsi="Calibri" w:cs="Calibri"/>
          <w:i/>
          <w:color w:val="365F91"/>
        </w:rPr>
      </w:pPr>
    </w:p>
    <w:p w:rsidR="00AF79D1" w:rsidRPr="00EC7336" w:rsidRDefault="00AF79D1" w:rsidP="00A07ADC">
      <w:pPr>
        <w:tabs>
          <w:tab w:val="left" w:pos="7380"/>
        </w:tabs>
        <w:spacing w:after="240"/>
        <w:rPr>
          <w:rFonts w:ascii="Calibri" w:hAnsi="Calibri" w:cs="Calibri"/>
          <w:i/>
          <w:color w:val="365F91"/>
        </w:rPr>
      </w:pPr>
      <w:r w:rsidRPr="00EC7336">
        <w:rPr>
          <w:rFonts w:ascii="Calibri" w:hAnsi="Calibri" w:cs="Calibri"/>
          <w:i/>
          <w:color w:val="365F91"/>
        </w:rPr>
        <w:lastRenderedPageBreak/>
        <w:t>E’ possibile allegare un documento pdf relativo al Quadro D2</w:t>
      </w:r>
      <w:r w:rsidR="00A07ADC" w:rsidRPr="00EC7336">
        <w:rPr>
          <w:rFonts w:ascii="Calibri" w:hAnsi="Calibri" w:cs="Calibri"/>
          <w:i/>
          <w:color w:val="365F91"/>
        </w:rPr>
        <w:tab/>
      </w:r>
    </w:p>
    <w:p w:rsidR="00B31325" w:rsidRPr="009E42E7" w:rsidRDefault="00B31325" w:rsidP="00B31325">
      <w:pPr>
        <w:rPr>
          <w:rFonts w:ascii="Calibri" w:hAnsi="Calibri" w:cs="Calibri"/>
        </w:rPr>
      </w:pPr>
    </w:p>
    <w:p w:rsidR="00B31325" w:rsidRPr="009E42E7" w:rsidRDefault="00B31325" w:rsidP="00AF79D1">
      <w:pPr>
        <w:shd w:val="clear" w:color="auto" w:fill="666699"/>
        <w:tabs>
          <w:tab w:val="left" w:pos="1980"/>
        </w:tabs>
        <w:rPr>
          <w:rFonts w:ascii="Calibri" w:hAnsi="Calibri" w:cs="Calibri"/>
          <w:color w:val="FFFFFF"/>
        </w:rPr>
      </w:pPr>
      <w:r w:rsidRPr="009E42E7">
        <w:rPr>
          <w:rFonts w:ascii="Calibri" w:hAnsi="Calibri" w:cs="Calibri"/>
          <w:color w:val="FFFFFF"/>
        </w:rPr>
        <w:fldChar w:fldCharType="begin"/>
      </w:r>
      <w:r w:rsidRPr="009E42E7">
        <w:rPr>
          <w:rFonts w:ascii="Calibri" w:hAnsi="Calibri" w:cs="Calibri"/>
          <w:color w:val="FFFFFF"/>
        </w:rPr>
        <w:instrText xml:space="preserve"> HYPERLINK "https://ateneo.cineca.it/off270/sua/riepilogo.php?ID_RAD=1501710&amp;sezione_aq=Q&amp;vis_quadro=D&amp;user=ATElauree_10" \l "3#3" </w:instrText>
      </w:r>
      <w:r w:rsidRPr="009E42E7">
        <w:rPr>
          <w:rFonts w:ascii="Calibri" w:hAnsi="Calibri" w:cs="Calibri"/>
          <w:color w:val="FFFFFF"/>
        </w:rPr>
        <w:fldChar w:fldCharType="separate"/>
      </w:r>
      <w:r w:rsidR="00ED7D4C">
        <w:rPr>
          <w:rFonts w:ascii="Calibri" w:hAnsi="Calibri" w:cs="Calibri"/>
          <w:noProof/>
          <w:color w:val="FFFFFF"/>
        </w:rPr>
        <w:drawing>
          <wp:inline distT="0" distB="0" distL="0" distR="0">
            <wp:extent cx="190500" cy="190500"/>
            <wp:effectExtent l="0" t="0" r="0" b="0"/>
            <wp:docPr id="35" name="Immagine 35" descr="arro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rrow-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9E42E7">
        <w:rPr>
          <w:rFonts w:ascii="Calibri" w:hAnsi="Calibri" w:cs="Calibri"/>
          <w:color w:val="FFFFFF"/>
        </w:rPr>
        <w:t>QUADRO D3</w:t>
      </w:r>
    </w:p>
    <w:p w:rsidR="00B31325" w:rsidRPr="009E42E7" w:rsidRDefault="00B31325" w:rsidP="00AF79D1">
      <w:pPr>
        <w:shd w:val="clear" w:color="auto" w:fill="666699"/>
        <w:tabs>
          <w:tab w:val="left" w:pos="1980"/>
        </w:tabs>
        <w:rPr>
          <w:rFonts w:ascii="Calibri" w:hAnsi="Calibri" w:cs="Calibri"/>
          <w:color w:val="FFFFFF"/>
          <w:sz w:val="40"/>
          <w:szCs w:val="40"/>
        </w:rPr>
      </w:pPr>
      <w:r w:rsidRPr="009E42E7">
        <w:rPr>
          <w:rFonts w:ascii="Calibri" w:hAnsi="Calibri" w:cs="Calibri"/>
          <w:color w:val="FFFFFF"/>
        </w:rPr>
        <w:fldChar w:fldCharType="end"/>
      </w:r>
      <w:hyperlink r:id="rId15" w:anchor="3#3" w:history="1">
        <w:r w:rsidRPr="009E42E7">
          <w:rPr>
            <w:rFonts w:ascii="Calibri" w:hAnsi="Calibri" w:cs="Calibri"/>
            <w:color w:val="FFFFFF"/>
          </w:rPr>
          <w:t>Programmazione dei lavori e scadenze di attuazione delle iniziative</w:t>
        </w:r>
      </w:hyperlink>
    </w:p>
    <w:p w:rsidR="00AF79D1" w:rsidRPr="009E42E7" w:rsidRDefault="00AF79D1" w:rsidP="00AF79D1">
      <w:pPr>
        <w:rPr>
          <w:rFonts w:ascii="Calibri" w:hAnsi="Calibri" w:cs="Calibri"/>
        </w:rPr>
      </w:pPr>
    </w:p>
    <w:p w:rsidR="00AF79D1" w:rsidRPr="009E42E7" w:rsidRDefault="00AF79D1" w:rsidP="00AF79D1">
      <w:pPr>
        <w:rPr>
          <w:rFonts w:ascii="Calibri" w:hAnsi="Calibri" w:cs="Calibri"/>
          <w:b/>
        </w:rPr>
      </w:pPr>
      <w:r w:rsidRPr="009E42E7">
        <w:rPr>
          <w:rFonts w:ascii="Calibri" w:hAnsi="Calibri" w:cs="Calibri"/>
          <w:b/>
        </w:rPr>
        <w:t>Programmazione dei lavori e scadenze di attuazione delle iniziative:</w:t>
      </w:r>
      <w:r w:rsidRPr="009E42E7">
        <w:rPr>
          <w:rFonts w:ascii="Calibri" w:hAnsi="Calibri" w:cs="Calibri"/>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AF79D1" w:rsidRPr="009E42E7" w:rsidTr="00F2240D">
        <w:tc>
          <w:tcPr>
            <w:tcW w:w="9778" w:type="dxa"/>
          </w:tcPr>
          <w:p w:rsidR="00E44AF7"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 xml:space="preserve">Il </w:t>
            </w:r>
            <w:proofErr w:type="spellStart"/>
            <w:r w:rsidRPr="00D65828">
              <w:rPr>
                <w:rFonts w:ascii="Calibri" w:hAnsi="Calibri" w:cs="Calibri"/>
                <w:sz w:val="22"/>
                <w:szCs w:val="22"/>
              </w:rPr>
              <w:t>CCdS</w:t>
            </w:r>
            <w:proofErr w:type="spellEnd"/>
            <w:r w:rsidRPr="00D65828">
              <w:rPr>
                <w:rFonts w:ascii="Calibri" w:hAnsi="Calibri" w:cs="Calibri"/>
                <w:sz w:val="22"/>
                <w:szCs w:val="22"/>
              </w:rPr>
              <w:t xml:space="preserve"> nella seduta del 1</w:t>
            </w:r>
            <w:r w:rsidR="00903D19" w:rsidRPr="00D65828">
              <w:rPr>
                <w:rFonts w:ascii="Calibri" w:hAnsi="Calibri" w:cs="Calibri"/>
                <w:sz w:val="22"/>
                <w:szCs w:val="22"/>
              </w:rPr>
              <w:t>3</w:t>
            </w:r>
            <w:r w:rsidRPr="00D65828">
              <w:rPr>
                <w:rFonts w:ascii="Calibri" w:hAnsi="Calibri" w:cs="Calibri"/>
                <w:sz w:val="22"/>
                <w:szCs w:val="22"/>
              </w:rPr>
              <w:t xml:space="preserve"> gennaio 201</w:t>
            </w:r>
            <w:r w:rsidR="00903D19" w:rsidRPr="00D65828">
              <w:rPr>
                <w:rFonts w:ascii="Calibri" w:hAnsi="Calibri" w:cs="Calibri"/>
                <w:sz w:val="22"/>
                <w:szCs w:val="22"/>
              </w:rPr>
              <w:t>5</w:t>
            </w:r>
            <w:r w:rsidRPr="00D65828">
              <w:rPr>
                <w:rFonts w:ascii="Calibri" w:hAnsi="Calibri" w:cs="Calibri"/>
                <w:sz w:val="22"/>
                <w:szCs w:val="22"/>
              </w:rPr>
              <w:t xml:space="preserve"> ha approvato il Rapporto di Riesame. Nel riesame annuale 201</w:t>
            </w:r>
            <w:r w:rsidR="00903D19" w:rsidRPr="00D65828">
              <w:rPr>
                <w:rFonts w:ascii="Calibri" w:hAnsi="Calibri" w:cs="Calibri"/>
                <w:sz w:val="22"/>
                <w:szCs w:val="22"/>
              </w:rPr>
              <w:t>5</w:t>
            </w:r>
            <w:r w:rsidRPr="00D65828">
              <w:rPr>
                <w:rFonts w:ascii="Calibri" w:hAnsi="Calibri" w:cs="Calibri"/>
                <w:sz w:val="22"/>
                <w:szCs w:val="22"/>
              </w:rPr>
              <w:t xml:space="preserve"> sono stati individuati alcuni obiettivi di miglioramento e sono state precisate le azioni da intraprendere, le modalità, le risorse e le responsabilità. Per ogni obiettivo sono state inoltre fatte previsioni per il raggiungimento dei risultati. Il GAV, in collaborazione con il Presidente di </w:t>
            </w:r>
            <w:proofErr w:type="spellStart"/>
            <w:r w:rsidRPr="00D65828">
              <w:rPr>
                <w:rFonts w:ascii="Calibri" w:hAnsi="Calibri" w:cs="Calibri"/>
                <w:sz w:val="22"/>
                <w:szCs w:val="22"/>
              </w:rPr>
              <w:t>CdS</w:t>
            </w:r>
            <w:proofErr w:type="spellEnd"/>
            <w:r w:rsidRPr="00D65828">
              <w:rPr>
                <w:rFonts w:ascii="Calibri" w:hAnsi="Calibri" w:cs="Calibri"/>
                <w:sz w:val="22"/>
                <w:szCs w:val="22"/>
              </w:rPr>
              <w:t xml:space="preserve">, la commissione didattica del </w:t>
            </w:r>
            <w:proofErr w:type="spellStart"/>
            <w:r w:rsidRPr="00D65828">
              <w:rPr>
                <w:rFonts w:ascii="Calibri" w:hAnsi="Calibri" w:cs="Calibri"/>
                <w:sz w:val="22"/>
                <w:szCs w:val="22"/>
              </w:rPr>
              <w:t>CdS</w:t>
            </w:r>
            <w:proofErr w:type="spellEnd"/>
            <w:r w:rsidRPr="00D65828">
              <w:rPr>
                <w:rFonts w:ascii="Calibri" w:hAnsi="Calibri" w:cs="Calibri"/>
                <w:sz w:val="22"/>
                <w:szCs w:val="22"/>
              </w:rPr>
              <w:t xml:space="preserve"> e il Consiglio di </w:t>
            </w:r>
            <w:proofErr w:type="spellStart"/>
            <w:r w:rsidRPr="00D65828">
              <w:rPr>
                <w:rFonts w:ascii="Calibri" w:hAnsi="Calibri" w:cs="Calibri"/>
                <w:sz w:val="22"/>
                <w:szCs w:val="22"/>
              </w:rPr>
              <w:t>CdS</w:t>
            </w:r>
            <w:proofErr w:type="spellEnd"/>
            <w:r w:rsidRPr="00D65828">
              <w:rPr>
                <w:rFonts w:ascii="Calibri" w:hAnsi="Calibri" w:cs="Calibri"/>
                <w:sz w:val="22"/>
                <w:szCs w:val="22"/>
              </w:rPr>
              <w:t xml:space="preserve"> seguirà l’evoluzione delle azioni previste verificando con i responsabili delle azioni il rispetto dei tempi di attuazione. I risultati delle iniziative saranno periodicamente discussi nelle riunioni collegiali dei singoli organi di </w:t>
            </w:r>
            <w:proofErr w:type="spellStart"/>
            <w:r w:rsidRPr="00D65828">
              <w:rPr>
                <w:rFonts w:ascii="Calibri" w:hAnsi="Calibri" w:cs="Calibri"/>
                <w:sz w:val="22"/>
                <w:szCs w:val="22"/>
              </w:rPr>
              <w:t>CdS</w:t>
            </w:r>
            <w:proofErr w:type="spellEnd"/>
            <w:r w:rsidRPr="00D65828">
              <w:rPr>
                <w:rFonts w:ascii="Calibri" w:hAnsi="Calibri" w:cs="Calibri"/>
                <w:sz w:val="22"/>
                <w:szCs w:val="22"/>
              </w:rPr>
              <w:t xml:space="preserve"> e di Scuola e poi riportati nella prossima scheda di Riesame.</w:t>
            </w:r>
            <w:r w:rsidR="002D3710" w:rsidRPr="00D65828">
              <w:rPr>
                <w:rFonts w:ascii="Calibri" w:hAnsi="Calibri" w:cs="Calibri"/>
                <w:sz w:val="22"/>
                <w:szCs w:val="22"/>
              </w:rPr>
              <w:t xml:space="preserve"> </w:t>
            </w:r>
            <w:r w:rsidRPr="00D65828">
              <w:rPr>
                <w:rFonts w:ascii="Calibri" w:hAnsi="Calibri" w:cs="Calibri"/>
                <w:sz w:val="22"/>
                <w:szCs w:val="22"/>
              </w:rPr>
              <w:t>Fra le azioni di miglioramento approvate nel rapporto, ad oggi sono state già avviate iniziative relative a:</w:t>
            </w:r>
          </w:p>
          <w:p w:rsidR="00AF79D1" w:rsidRPr="00D65828" w:rsidRDefault="00AF79D1" w:rsidP="00F2240D">
            <w:pPr>
              <w:tabs>
                <w:tab w:val="left" w:pos="3660"/>
              </w:tabs>
              <w:rPr>
                <w:rFonts w:ascii="Calibri" w:hAnsi="Calibri" w:cs="Calibri"/>
                <w:sz w:val="22"/>
                <w:szCs w:val="22"/>
              </w:rPr>
            </w:pPr>
          </w:p>
          <w:p w:rsidR="00E44AF7"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Progressione di carriera: analisi delle cause della ridotta progressione di carriera.</w:t>
            </w:r>
          </w:p>
          <w:p w:rsidR="00E44AF7"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 xml:space="preserve">Azioni da intraprendere:  </w:t>
            </w:r>
          </w:p>
          <w:p w:rsidR="00E44AF7"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 xml:space="preserve">Il </w:t>
            </w:r>
            <w:proofErr w:type="spellStart"/>
            <w:r w:rsidRPr="00D65828">
              <w:rPr>
                <w:rFonts w:ascii="Calibri" w:hAnsi="Calibri" w:cs="Calibri"/>
                <w:sz w:val="22"/>
                <w:szCs w:val="22"/>
              </w:rPr>
              <w:t>CdS</w:t>
            </w:r>
            <w:proofErr w:type="spellEnd"/>
            <w:r w:rsidRPr="00D65828">
              <w:rPr>
                <w:rFonts w:ascii="Calibri" w:hAnsi="Calibri" w:cs="Calibri"/>
                <w:sz w:val="22"/>
                <w:szCs w:val="22"/>
              </w:rPr>
              <w:t xml:space="preserve"> intende continuare ad analizzare le cause della ridotta progressione di carriera (in termini di numero annuo di CFU acquisiti per studente) anche per migliorare la percentuale annua di laureati, attualmente insufficiente. </w:t>
            </w:r>
          </w:p>
          <w:p w:rsidR="00E44AF7"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 xml:space="preserve">Modalità: </w:t>
            </w:r>
          </w:p>
          <w:p w:rsidR="00E44AF7" w:rsidRPr="00D65828" w:rsidRDefault="00903D19" w:rsidP="00E44AF7">
            <w:pPr>
              <w:tabs>
                <w:tab w:val="left" w:pos="3660"/>
              </w:tabs>
              <w:rPr>
                <w:rFonts w:ascii="Calibri" w:hAnsi="Calibri" w:cs="Calibri"/>
                <w:sz w:val="22"/>
                <w:szCs w:val="22"/>
              </w:rPr>
            </w:pPr>
            <w:r w:rsidRPr="00D65828">
              <w:rPr>
                <w:rFonts w:ascii="Calibri" w:hAnsi="Calibri" w:cs="Calibri"/>
                <w:sz w:val="22"/>
                <w:szCs w:val="22"/>
              </w:rPr>
              <w:t xml:space="preserve">Il </w:t>
            </w:r>
            <w:proofErr w:type="spellStart"/>
            <w:r w:rsidRPr="00D65828">
              <w:rPr>
                <w:rFonts w:ascii="Calibri" w:hAnsi="Calibri" w:cs="Calibri"/>
                <w:sz w:val="22"/>
                <w:szCs w:val="22"/>
              </w:rPr>
              <w:t>CCdS</w:t>
            </w:r>
            <w:proofErr w:type="spellEnd"/>
            <w:r w:rsidRPr="00D65828">
              <w:rPr>
                <w:rFonts w:ascii="Calibri" w:hAnsi="Calibri" w:cs="Calibri"/>
                <w:sz w:val="22"/>
                <w:szCs w:val="22"/>
              </w:rPr>
              <w:t xml:space="preserve"> ritiene che alla base della ridotta progressione di carriera vi potrebbe essere anche uno sbilanciamento dei carichi didattici, soprattutto nel primo anno di corso, tra primo e secondo semestre. Per questo ha intrapreso azioni per migliorare la distribuzione dei carichi </w:t>
            </w:r>
            <w:r w:rsidR="00D65828" w:rsidRPr="00D65828">
              <w:rPr>
                <w:rFonts w:ascii="Calibri" w:hAnsi="Calibri" w:cs="Calibri"/>
                <w:sz w:val="22"/>
                <w:szCs w:val="22"/>
              </w:rPr>
              <w:t>programmando</w:t>
            </w:r>
            <w:r w:rsidRPr="00D65828">
              <w:rPr>
                <w:rFonts w:ascii="Calibri" w:hAnsi="Calibri" w:cs="Calibri"/>
                <w:sz w:val="22"/>
                <w:szCs w:val="22"/>
              </w:rPr>
              <w:t xml:space="preserve">, su suggerimento dei docenti interessati, per il prossimo </w:t>
            </w:r>
            <w:proofErr w:type="spellStart"/>
            <w:r w:rsidRPr="00D65828">
              <w:rPr>
                <w:rFonts w:ascii="Calibri" w:hAnsi="Calibri" w:cs="Calibri"/>
                <w:sz w:val="22"/>
                <w:szCs w:val="22"/>
              </w:rPr>
              <w:t>a.a</w:t>
            </w:r>
            <w:proofErr w:type="spellEnd"/>
            <w:r w:rsidRPr="00D65828">
              <w:rPr>
                <w:rFonts w:ascii="Calibri" w:hAnsi="Calibri" w:cs="Calibri"/>
                <w:sz w:val="22"/>
                <w:szCs w:val="22"/>
              </w:rPr>
              <w:t xml:space="preserve">.  di svolgere due corsi </w:t>
            </w:r>
            <w:r w:rsidR="00D65828">
              <w:rPr>
                <w:rFonts w:ascii="Calibri" w:hAnsi="Calibri" w:cs="Calibri"/>
                <w:sz w:val="22"/>
                <w:szCs w:val="22"/>
              </w:rPr>
              <w:t xml:space="preserve">(Matematica e Biologia generale e Zoologia I) </w:t>
            </w:r>
            <w:r w:rsidRPr="00D65828">
              <w:rPr>
                <w:rFonts w:ascii="Calibri" w:hAnsi="Calibri" w:cs="Calibri"/>
                <w:sz w:val="22"/>
                <w:szCs w:val="22"/>
              </w:rPr>
              <w:t>su base annuale</w:t>
            </w:r>
            <w:r w:rsidR="00E44AF7" w:rsidRPr="00D65828">
              <w:rPr>
                <w:rFonts w:ascii="Calibri" w:hAnsi="Calibri" w:cs="Calibri"/>
                <w:sz w:val="22"/>
                <w:szCs w:val="22"/>
              </w:rPr>
              <w:t>.</w:t>
            </w:r>
            <w:r w:rsidR="00D65828">
              <w:rPr>
                <w:rFonts w:ascii="Calibri" w:hAnsi="Calibri" w:cs="Calibri"/>
                <w:sz w:val="22"/>
                <w:szCs w:val="22"/>
              </w:rPr>
              <w:t xml:space="preserve"> Inoltre </w:t>
            </w:r>
            <w:r w:rsidR="00E44AF7" w:rsidRPr="00D65828">
              <w:rPr>
                <w:rFonts w:ascii="Calibri" w:hAnsi="Calibri" w:cs="Calibri"/>
                <w:sz w:val="22"/>
                <w:szCs w:val="22"/>
              </w:rPr>
              <w:t xml:space="preserve"> </w:t>
            </w:r>
            <w:r w:rsidR="00D65828">
              <w:rPr>
                <w:rFonts w:ascii="Calibri" w:hAnsi="Calibri" w:cs="Calibri"/>
                <w:sz w:val="22"/>
                <w:szCs w:val="22"/>
              </w:rPr>
              <w:t xml:space="preserve">è stato deliberato lo spostamento del corso di Fisiologia al secondo anno e l’inversione tra secondo e terzo anno dei corsi di Biochimica e Anatomia comparata. </w:t>
            </w:r>
          </w:p>
          <w:p w:rsidR="00E44AF7" w:rsidRPr="00D65828" w:rsidRDefault="00E44AF7" w:rsidP="00E44AF7">
            <w:pPr>
              <w:tabs>
                <w:tab w:val="left" w:pos="3660"/>
              </w:tabs>
              <w:rPr>
                <w:rFonts w:ascii="Calibri" w:hAnsi="Calibri" w:cs="Calibri"/>
                <w:sz w:val="22"/>
                <w:szCs w:val="22"/>
              </w:rPr>
            </w:pPr>
          </w:p>
          <w:p w:rsidR="00E44AF7"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 xml:space="preserve">Internazionalizzazione: Favorire la mobilità internazionale </w:t>
            </w:r>
          </w:p>
          <w:p w:rsidR="00E44AF7"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 xml:space="preserve">Azioni da intraprendere:  </w:t>
            </w:r>
          </w:p>
          <w:p w:rsidR="00E44AF7"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Far conoscere agli studenti le possibilità offerte dal programma Erasmus</w:t>
            </w:r>
          </w:p>
          <w:p w:rsidR="00E44AF7"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 xml:space="preserve">Modalità: </w:t>
            </w:r>
          </w:p>
          <w:p w:rsidR="00AF79D1" w:rsidRPr="00D65828" w:rsidRDefault="00E44AF7" w:rsidP="00E44AF7">
            <w:pPr>
              <w:tabs>
                <w:tab w:val="left" w:pos="3660"/>
              </w:tabs>
              <w:rPr>
                <w:rFonts w:ascii="Calibri" w:hAnsi="Calibri" w:cs="Calibri"/>
                <w:sz w:val="22"/>
                <w:szCs w:val="22"/>
              </w:rPr>
            </w:pPr>
            <w:r w:rsidRPr="00D65828">
              <w:rPr>
                <w:rFonts w:ascii="Calibri" w:hAnsi="Calibri" w:cs="Calibri"/>
                <w:sz w:val="22"/>
                <w:szCs w:val="22"/>
              </w:rPr>
              <w:t xml:space="preserve">Specifici incontri in aula del delegato Erasmus del </w:t>
            </w:r>
            <w:proofErr w:type="spellStart"/>
            <w:r w:rsidRPr="00D65828">
              <w:rPr>
                <w:rFonts w:ascii="Calibri" w:hAnsi="Calibri" w:cs="Calibri"/>
                <w:sz w:val="22"/>
                <w:szCs w:val="22"/>
              </w:rPr>
              <w:t>CdS</w:t>
            </w:r>
            <w:proofErr w:type="spellEnd"/>
            <w:r w:rsidRPr="00D65828">
              <w:rPr>
                <w:rFonts w:ascii="Calibri" w:hAnsi="Calibri" w:cs="Calibri"/>
                <w:sz w:val="22"/>
                <w:szCs w:val="22"/>
              </w:rPr>
              <w:t xml:space="preserve"> con gli studenti, in particolare quelli del primo e secondo anno di corso; tutoraggio ed assistenza individuale per gli studenti interessati.</w:t>
            </w:r>
          </w:p>
          <w:p w:rsidR="002D3710" w:rsidRPr="00D65828" w:rsidRDefault="002D3710" w:rsidP="00E44AF7">
            <w:pPr>
              <w:tabs>
                <w:tab w:val="left" w:pos="3660"/>
              </w:tabs>
              <w:rPr>
                <w:rFonts w:ascii="Calibri" w:hAnsi="Calibri" w:cs="Calibri"/>
                <w:sz w:val="22"/>
                <w:szCs w:val="22"/>
              </w:rPr>
            </w:pPr>
          </w:p>
          <w:p w:rsidR="00FD287A" w:rsidRPr="004B5CA8" w:rsidRDefault="00FD287A" w:rsidP="00FD287A">
            <w:pPr>
              <w:tabs>
                <w:tab w:val="left" w:pos="3660"/>
              </w:tabs>
              <w:rPr>
                <w:rFonts w:ascii="Calibri" w:hAnsi="Calibri" w:cs="Calibri"/>
                <w:sz w:val="22"/>
                <w:szCs w:val="22"/>
              </w:rPr>
            </w:pPr>
            <w:r w:rsidRPr="004B5CA8">
              <w:rPr>
                <w:rFonts w:ascii="Calibri" w:hAnsi="Calibri" w:cs="Calibri"/>
                <w:sz w:val="22"/>
                <w:szCs w:val="22"/>
              </w:rPr>
              <w:t xml:space="preserve">Organizzazione della didattica: organizzazione più efficiente della didattica e dei servizi. </w:t>
            </w:r>
          </w:p>
          <w:p w:rsidR="00FD287A" w:rsidRPr="004B5CA8" w:rsidRDefault="00FD287A" w:rsidP="00FD287A">
            <w:pPr>
              <w:tabs>
                <w:tab w:val="left" w:pos="3660"/>
              </w:tabs>
              <w:rPr>
                <w:rFonts w:ascii="Calibri" w:hAnsi="Calibri" w:cs="Calibri"/>
                <w:sz w:val="22"/>
                <w:szCs w:val="22"/>
              </w:rPr>
            </w:pPr>
            <w:r w:rsidRPr="004B5CA8">
              <w:rPr>
                <w:rFonts w:ascii="Calibri" w:hAnsi="Calibri" w:cs="Calibri"/>
                <w:sz w:val="22"/>
                <w:szCs w:val="22"/>
              </w:rPr>
              <w:t xml:space="preserve">Azioni da intraprendere: </w:t>
            </w:r>
          </w:p>
          <w:p w:rsidR="00FD287A" w:rsidRPr="004B5CA8" w:rsidRDefault="00FD287A" w:rsidP="00FD287A">
            <w:pPr>
              <w:tabs>
                <w:tab w:val="left" w:pos="3660"/>
              </w:tabs>
              <w:rPr>
                <w:rFonts w:ascii="Calibri" w:hAnsi="Calibri" w:cs="Calibri"/>
                <w:sz w:val="22"/>
                <w:szCs w:val="22"/>
              </w:rPr>
            </w:pPr>
            <w:r w:rsidRPr="004B5CA8">
              <w:rPr>
                <w:rFonts w:ascii="Calibri" w:hAnsi="Calibri" w:cs="Calibri"/>
                <w:sz w:val="22"/>
                <w:szCs w:val="22"/>
              </w:rPr>
              <w:t xml:space="preserve">il </w:t>
            </w:r>
            <w:proofErr w:type="spellStart"/>
            <w:r w:rsidRPr="004B5CA8">
              <w:rPr>
                <w:rFonts w:ascii="Calibri" w:hAnsi="Calibri" w:cs="Calibri"/>
                <w:sz w:val="22"/>
                <w:szCs w:val="22"/>
              </w:rPr>
              <w:t>CCdS</w:t>
            </w:r>
            <w:proofErr w:type="spellEnd"/>
            <w:r w:rsidRPr="004B5CA8">
              <w:rPr>
                <w:rFonts w:ascii="Calibri" w:hAnsi="Calibri" w:cs="Calibri"/>
                <w:sz w:val="22"/>
                <w:szCs w:val="22"/>
              </w:rPr>
              <w:t xml:space="preserve"> intende migliorare la distribuzione dei carichi didattici </w:t>
            </w:r>
            <w:r w:rsidR="004B5CA8" w:rsidRPr="004B5CA8">
              <w:rPr>
                <w:rFonts w:ascii="Calibri" w:hAnsi="Calibri" w:cs="Calibri"/>
                <w:sz w:val="22"/>
                <w:szCs w:val="22"/>
              </w:rPr>
              <w:t xml:space="preserve">programmando, come detto sopra, lo spostamento di corsi o il loro svolgimento su base annuale </w:t>
            </w:r>
            <w:r w:rsidRPr="004B5CA8">
              <w:rPr>
                <w:rFonts w:ascii="Calibri" w:hAnsi="Calibri" w:cs="Calibri"/>
                <w:sz w:val="22"/>
                <w:szCs w:val="22"/>
              </w:rPr>
              <w:t>anziché semestrale.</w:t>
            </w:r>
          </w:p>
          <w:p w:rsidR="002D3710" w:rsidRPr="004B5CA8" w:rsidRDefault="002D3710" w:rsidP="002D3710">
            <w:pPr>
              <w:tabs>
                <w:tab w:val="left" w:pos="3660"/>
              </w:tabs>
              <w:rPr>
                <w:rFonts w:ascii="Calibri" w:hAnsi="Calibri" w:cs="Calibri"/>
                <w:sz w:val="22"/>
                <w:szCs w:val="22"/>
              </w:rPr>
            </w:pPr>
          </w:p>
          <w:p w:rsidR="00FD287A" w:rsidRPr="004B5CA8" w:rsidRDefault="00FD287A" w:rsidP="00FD287A">
            <w:pPr>
              <w:tabs>
                <w:tab w:val="left" w:pos="3660"/>
              </w:tabs>
              <w:rPr>
                <w:rFonts w:ascii="Calibri" w:hAnsi="Calibri" w:cs="Calibri"/>
                <w:sz w:val="22"/>
                <w:szCs w:val="22"/>
              </w:rPr>
            </w:pPr>
            <w:r w:rsidRPr="004B5CA8">
              <w:rPr>
                <w:rFonts w:ascii="Calibri" w:hAnsi="Calibri" w:cs="Calibri"/>
                <w:sz w:val="22"/>
                <w:szCs w:val="22"/>
              </w:rPr>
              <w:t xml:space="preserve">Condizioni di svolgimento delle attività di studio. </w:t>
            </w:r>
          </w:p>
          <w:p w:rsidR="00FD287A" w:rsidRPr="004B5CA8" w:rsidRDefault="00FD287A" w:rsidP="00FD287A">
            <w:pPr>
              <w:tabs>
                <w:tab w:val="left" w:pos="3660"/>
              </w:tabs>
              <w:rPr>
                <w:rFonts w:ascii="Calibri" w:hAnsi="Calibri" w:cs="Calibri"/>
                <w:sz w:val="22"/>
                <w:szCs w:val="22"/>
              </w:rPr>
            </w:pPr>
            <w:r w:rsidRPr="004B5CA8">
              <w:rPr>
                <w:rFonts w:ascii="Calibri" w:hAnsi="Calibri" w:cs="Calibri"/>
                <w:sz w:val="22"/>
                <w:szCs w:val="22"/>
              </w:rPr>
              <w:t>Ricognizione sull’adeguatezza delle infrastrutture, con particolare riferimento ai laboratori alla luce della ridotta possibilità di utilizzo di spazi (aule e spazi di studio) in Via Romana a seguito del passaggio di parte di queste strutture al Museo di Storia Naturale.</w:t>
            </w:r>
          </w:p>
          <w:p w:rsidR="00FD287A" w:rsidRPr="004B5CA8" w:rsidRDefault="00FD287A" w:rsidP="00FD287A">
            <w:pPr>
              <w:tabs>
                <w:tab w:val="left" w:pos="3660"/>
              </w:tabs>
              <w:rPr>
                <w:rFonts w:ascii="Calibri" w:hAnsi="Calibri" w:cs="Calibri"/>
                <w:sz w:val="22"/>
                <w:szCs w:val="22"/>
              </w:rPr>
            </w:pPr>
            <w:r w:rsidRPr="004B5CA8">
              <w:rPr>
                <w:rFonts w:ascii="Calibri" w:hAnsi="Calibri" w:cs="Calibri"/>
                <w:sz w:val="22"/>
                <w:szCs w:val="22"/>
              </w:rPr>
              <w:t xml:space="preserve">Azioni da intraprendere: </w:t>
            </w:r>
          </w:p>
          <w:p w:rsidR="00FD287A" w:rsidRPr="004B5CA8" w:rsidRDefault="00FD287A" w:rsidP="00FD287A">
            <w:pPr>
              <w:tabs>
                <w:tab w:val="left" w:pos="3660"/>
              </w:tabs>
              <w:rPr>
                <w:rFonts w:ascii="Calibri" w:hAnsi="Calibri" w:cs="Calibri"/>
                <w:sz w:val="22"/>
                <w:szCs w:val="22"/>
              </w:rPr>
            </w:pPr>
            <w:r w:rsidRPr="004B5CA8">
              <w:rPr>
                <w:rFonts w:ascii="Calibri" w:hAnsi="Calibri" w:cs="Calibri"/>
                <w:sz w:val="22"/>
                <w:szCs w:val="22"/>
              </w:rPr>
              <w:t xml:space="preserve">Il </w:t>
            </w:r>
            <w:proofErr w:type="spellStart"/>
            <w:r w:rsidRPr="004B5CA8">
              <w:rPr>
                <w:rFonts w:ascii="Calibri" w:hAnsi="Calibri" w:cs="Calibri"/>
                <w:sz w:val="22"/>
                <w:szCs w:val="22"/>
              </w:rPr>
              <w:t>CdS</w:t>
            </w:r>
            <w:proofErr w:type="spellEnd"/>
            <w:r w:rsidRPr="004B5CA8">
              <w:rPr>
                <w:rFonts w:ascii="Calibri" w:hAnsi="Calibri" w:cs="Calibri"/>
                <w:sz w:val="22"/>
                <w:szCs w:val="22"/>
              </w:rPr>
              <w:t xml:space="preserve"> intende avviare un processo di analisi sulle opinioni degli studenti sull’adeguatezza didattica delle infrastrutture, con particolare riferimento alle aule ai laboratori.</w:t>
            </w:r>
            <w:r w:rsidR="004B5CA8" w:rsidRPr="004B5CA8">
              <w:rPr>
                <w:rFonts w:ascii="Calibri" w:hAnsi="Calibri" w:cs="Calibri"/>
                <w:sz w:val="22"/>
                <w:szCs w:val="22"/>
              </w:rPr>
              <w:t xml:space="preserve"> Ha inoltre avviato, attraverso il </w:t>
            </w:r>
            <w:r w:rsidR="004B5CA8" w:rsidRPr="004B5CA8">
              <w:rPr>
                <w:rFonts w:ascii="Calibri" w:hAnsi="Calibri" w:cs="Calibri"/>
                <w:sz w:val="22"/>
                <w:szCs w:val="22"/>
              </w:rPr>
              <w:lastRenderedPageBreak/>
              <w:t xml:space="preserve">Dipartimento di Biologia, la procedura per l’identificazione e la ristrutturazione di altri locali del Dipartimento a scopo di laboratori. </w:t>
            </w:r>
          </w:p>
          <w:p w:rsidR="00FD287A" w:rsidRPr="004B5CA8" w:rsidRDefault="00FD287A" w:rsidP="00FD287A">
            <w:pPr>
              <w:tabs>
                <w:tab w:val="left" w:pos="3660"/>
              </w:tabs>
              <w:rPr>
                <w:rFonts w:ascii="Calibri" w:hAnsi="Calibri" w:cs="Calibri"/>
                <w:sz w:val="22"/>
                <w:szCs w:val="22"/>
              </w:rPr>
            </w:pPr>
            <w:r w:rsidRPr="004B5CA8">
              <w:rPr>
                <w:rFonts w:ascii="Calibri" w:hAnsi="Calibri" w:cs="Calibri"/>
                <w:sz w:val="22"/>
                <w:szCs w:val="22"/>
              </w:rPr>
              <w:t xml:space="preserve">Modalità: </w:t>
            </w:r>
          </w:p>
          <w:p w:rsidR="002D3710" w:rsidRPr="00D65828" w:rsidRDefault="00FD287A" w:rsidP="00FD287A">
            <w:pPr>
              <w:tabs>
                <w:tab w:val="left" w:pos="3660"/>
              </w:tabs>
              <w:rPr>
                <w:rFonts w:ascii="Calibri" w:hAnsi="Calibri" w:cs="Calibri"/>
                <w:sz w:val="22"/>
                <w:szCs w:val="22"/>
              </w:rPr>
            </w:pPr>
            <w:r w:rsidRPr="004B5CA8">
              <w:rPr>
                <w:rFonts w:ascii="Calibri" w:hAnsi="Calibri" w:cs="Calibri"/>
                <w:sz w:val="22"/>
                <w:szCs w:val="22"/>
              </w:rPr>
              <w:t>Colloqui dei rappresentanti degli studenti con gli studenti e poi analisi in sede di GAV delle osservazioni emerse.</w:t>
            </w:r>
            <w:r w:rsidR="004B5CA8" w:rsidRPr="004B5CA8">
              <w:rPr>
                <w:rFonts w:ascii="Calibri" w:hAnsi="Calibri" w:cs="Calibri"/>
                <w:sz w:val="22"/>
                <w:szCs w:val="22"/>
              </w:rPr>
              <w:t xml:space="preserve"> Stesu</w:t>
            </w:r>
            <w:r w:rsidR="004B5CA8">
              <w:rPr>
                <w:rFonts w:ascii="Calibri" w:hAnsi="Calibri" w:cs="Calibri"/>
                <w:sz w:val="22"/>
                <w:szCs w:val="22"/>
              </w:rPr>
              <w:t xml:space="preserve">ra e presentazione agli uffici preposti di un progetto per la ristrutturazione di un aula a laboratorio. </w:t>
            </w:r>
          </w:p>
          <w:p w:rsidR="00FD287A" w:rsidRPr="00D65828" w:rsidRDefault="00FD287A" w:rsidP="00FD287A">
            <w:pPr>
              <w:tabs>
                <w:tab w:val="left" w:pos="3660"/>
              </w:tabs>
              <w:rPr>
                <w:rFonts w:ascii="Calibri" w:hAnsi="Calibri" w:cs="Calibri"/>
                <w:sz w:val="22"/>
                <w:szCs w:val="22"/>
              </w:rPr>
            </w:pPr>
          </w:p>
          <w:p w:rsidR="002D3710" w:rsidRPr="00D65828" w:rsidRDefault="002D3710" w:rsidP="002D3710">
            <w:pPr>
              <w:tabs>
                <w:tab w:val="left" w:pos="3660"/>
              </w:tabs>
              <w:rPr>
                <w:rFonts w:ascii="Calibri" w:hAnsi="Calibri" w:cs="Calibri"/>
                <w:sz w:val="22"/>
                <w:szCs w:val="22"/>
              </w:rPr>
            </w:pPr>
            <w:proofErr w:type="spellStart"/>
            <w:r w:rsidRPr="00D65828">
              <w:rPr>
                <w:rFonts w:ascii="Calibri" w:hAnsi="Calibri" w:cs="Calibri"/>
                <w:sz w:val="22"/>
                <w:szCs w:val="22"/>
              </w:rPr>
              <w:t>Occupabilità</w:t>
            </w:r>
            <w:proofErr w:type="spellEnd"/>
            <w:r w:rsidRPr="00D65828">
              <w:rPr>
                <w:rFonts w:ascii="Calibri" w:hAnsi="Calibri" w:cs="Calibri"/>
                <w:sz w:val="22"/>
                <w:szCs w:val="22"/>
              </w:rPr>
              <w:t xml:space="preserve"> dei laureati: Far conoscere le opportunità lavorative dei naturalisti. </w:t>
            </w:r>
          </w:p>
          <w:p w:rsidR="002D3710" w:rsidRPr="00D65828" w:rsidRDefault="002D3710" w:rsidP="002D3710">
            <w:pPr>
              <w:tabs>
                <w:tab w:val="left" w:pos="3660"/>
              </w:tabs>
              <w:rPr>
                <w:rFonts w:ascii="Calibri" w:hAnsi="Calibri" w:cs="Calibri"/>
                <w:sz w:val="22"/>
                <w:szCs w:val="22"/>
              </w:rPr>
            </w:pPr>
            <w:r w:rsidRPr="00D65828">
              <w:rPr>
                <w:rFonts w:ascii="Calibri" w:hAnsi="Calibri" w:cs="Calibri"/>
                <w:sz w:val="22"/>
                <w:szCs w:val="22"/>
              </w:rPr>
              <w:t>Azioni da intraprendere:</w:t>
            </w:r>
          </w:p>
          <w:p w:rsidR="002D3710" w:rsidRPr="00D65828" w:rsidRDefault="002D3710" w:rsidP="002D3710">
            <w:pPr>
              <w:tabs>
                <w:tab w:val="left" w:pos="3660"/>
              </w:tabs>
              <w:rPr>
                <w:rFonts w:ascii="Calibri" w:hAnsi="Calibri" w:cs="Calibri"/>
                <w:sz w:val="22"/>
                <w:szCs w:val="22"/>
              </w:rPr>
            </w:pPr>
            <w:r w:rsidRPr="00D65828">
              <w:rPr>
                <w:rFonts w:ascii="Calibri" w:hAnsi="Calibri" w:cs="Calibri"/>
                <w:sz w:val="22"/>
                <w:szCs w:val="22"/>
              </w:rPr>
              <w:t xml:space="preserve">Favorire la conoscenza delle prospettive lavorative dei naturalisti professionisti </w:t>
            </w:r>
          </w:p>
          <w:p w:rsidR="002D3710" w:rsidRPr="00D65828" w:rsidRDefault="002D3710" w:rsidP="002D3710">
            <w:pPr>
              <w:tabs>
                <w:tab w:val="left" w:pos="3660"/>
              </w:tabs>
              <w:rPr>
                <w:rFonts w:ascii="Calibri" w:hAnsi="Calibri" w:cs="Calibri"/>
                <w:sz w:val="22"/>
                <w:szCs w:val="22"/>
              </w:rPr>
            </w:pPr>
            <w:r w:rsidRPr="00D65828">
              <w:rPr>
                <w:rFonts w:ascii="Calibri" w:hAnsi="Calibri" w:cs="Calibri"/>
                <w:sz w:val="22"/>
                <w:szCs w:val="22"/>
              </w:rPr>
              <w:t xml:space="preserve">Modalità: </w:t>
            </w:r>
          </w:p>
          <w:p w:rsidR="00FD287A" w:rsidRPr="004B5CA8" w:rsidRDefault="00FD287A" w:rsidP="00FD287A">
            <w:pPr>
              <w:tabs>
                <w:tab w:val="left" w:pos="3660"/>
              </w:tabs>
              <w:rPr>
                <w:rFonts w:ascii="Calibri" w:hAnsi="Calibri" w:cs="Calibri"/>
                <w:sz w:val="22"/>
                <w:szCs w:val="22"/>
              </w:rPr>
            </w:pPr>
            <w:r w:rsidRPr="004B5CA8">
              <w:rPr>
                <w:rFonts w:ascii="Calibri" w:hAnsi="Calibri" w:cs="Calibri"/>
                <w:sz w:val="22"/>
                <w:szCs w:val="22"/>
              </w:rPr>
              <w:t>Ulteriore serie di incontri con liberi professionisti del settore e indicazioni dei percorsi e delle opportunità offerta dal mondo del lavoro ai laureati in Scienze Naturali.</w:t>
            </w:r>
          </w:p>
          <w:p w:rsidR="002D3710" w:rsidRPr="00D65828" w:rsidRDefault="00FD287A" w:rsidP="004B5CA8">
            <w:pPr>
              <w:tabs>
                <w:tab w:val="left" w:pos="3660"/>
              </w:tabs>
              <w:rPr>
                <w:rFonts w:ascii="Calibri" w:hAnsi="Calibri" w:cs="Calibri"/>
                <w:sz w:val="22"/>
                <w:szCs w:val="22"/>
              </w:rPr>
            </w:pPr>
            <w:r w:rsidRPr="004B5CA8">
              <w:rPr>
                <w:rFonts w:ascii="Calibri" w:hAnsi="Calibri" w:cs="Calibri"/>
                <w:sz w:val="22"/>
                <w:szCs w:val="22"/>
              </w:rPr>
              <w:t xml:space="preserve">Il </w:t>
            </w:r>
            <w:proofErr w:type="spellStart"/>
            <w:r w:rsidRPr="004B5CA8">
              <w:rPr>
                <w:rFonts w:ascii="Calibri" w:hAnsi="Calibri" w:cs="Calibri"/>
                <w:sz w:val="22"/>
                <w:szCs w:val="22"/>
              </w:rPr>
              <w:t>CCdS</w:t>
            </w:r>
            <w:proofErr w:type="spellEnd"/>
            <w:r w:rsidRPr="004B5CA8">
              <w:rPr>
                <w:rFonts w:ascii="Calibri" w:hAnsi="Calibri" w:cs="Calibri"/>
                <w:sz w:val="22"/>
                <w:szCs w:val="22"/>
              </w:rPr>
              <w:t xml:space="preserve"> ritiene vi sia la necessità di specifici obiettivi formativi per andare incontro alle attuali esigenze di formazione e professionali di un laureato triennale in Scienze Naturali. Il raggiungimento di tali obiettivi potrà avvenire aggiustando l’offerta formativa in termini di proposte di insegnamenti e di modalità di didattica, che aumenti le attività di</w:t>
            </w:r>
            <w:r w:rsidR="004B5CA8" w:rsidRPr="004B5CA8">
              <w:rPr>
                <w:rFonts w:ascii="Calibri" w:hAnsi="Calibri" w:cs="Calibri"/>
                <w:sz w:val="22"/>
                <w:szCs w:val="22"/>
              </w:rPr>
              <w:t xml:space="preserve"> laboratorio e di esercitazioni, tramite l’aumento delle ore di laboratorio per numerosi corsi in offerta formativa.</w:t>
            </w:r>
          </w:p>
        </w:tc>
      </w:tr>
    </w:tbl>
    <w:p w:rsidR="00A07ADC" w:rsidRPr="009E42E7" w:rsidRDefault="00EC7336" w:rsidP="00A07ADC">
      <w:pPr>
        <w:rPr>
          <w:rFonts w:ascii="Calibri" w:hAnsi="Calibri" w:cs="Calibri"/>
          <w:sz w:val="20"/>
          <w:szCs w:val="20"/>
          <w:highlight w:val="yellow"/>
        </w:rPr>
      </w:pPr>
      <w:r w:rsidRPr="00EC7336">
        <w:rPr>
          <w:rFonts w:ascii="Calibri" w:hAnsi="Calibri" w:cs="Calibri"/>
          <w:sz w:val="20"/>
          <w:szCs w:val="20"/>
        </w:rPr>
        <w:lastRenderedPageBreak/>
        <w:t xml:space="preserve">Vengono indicati i modi e i tempi con cui le responsabilità della gestione del Corso di Studio vengono esercitate. </w:t>
      </w:r>
      <w:r w:rsidR="00A71ACF">
        <w:rPr>
          <w:rFonts w:ascii="Calibri" w:hAnsi="Calibri" w:cs="Calibri"/>
          <w:sz w:val="20"/>
          <w:szCs w:val="20"/>
        </w:rPr>
        <w:t xml:space="preserve">Dare </w:t>
      </w:r>
      <w:r w:rsidR="00A07ADC" w:rsidRPr="00CE7309">
        <w:rPr>
          <w:rFonts w:ascii="Calibri" w:hAnsi="Calibri" w:cs="Calibri"/>
          <w:sz w:val="20"/>
          <w:szCs w:val="20"/>
        </w:rPr>
        <w:t xml:space="preserve">atto della programmazione delle </w:t>
      </w:r>
      <w:r w:rsidR="00AF79D1" w:rsidRPr="00CE7309">
        <w:rPr>
          <w:rFonts w:ascii="Calibri" w:hAnsi="Calibri" w:cs="Calibri"/>
          <w:sz w:val="20"/>
          <w:szCs w:val="20"/>
        </w:rPr>
        <w:t>azioni di miglioramento indicate nel</w:t>
      </w:r>
      <w:r w:rsidR="004A1425">
        <w:rPr>
          <w:rFonts w:ascii="Calibri" w:hAnsi="Calibri" w:cs="Calibri"/>
          <w:sz w:val="20"/>
          <w:szCs w:val="20"/>
        </w:rPr>
        <w:t>l’ultimo</w:t>
      </w:r>
      <w:r w:rsidR="00AF79D1" w:rsidRPr="00CE7309">
        <w:rPr>
          <w:rFonts w:ascii="Calibri" w:hAnsi="Calibri" w:cs="Calibri"/>
          <w:sz w:val="20"/>
          <w:szCs w:val="20"/>
        </w:rPr>
        <w:t xml:space="preserve"> Rapporto di Riesame</w:t>
      </w:r>
      <w:r w:rsidR="00A71ACF">
        <w:rPr>
          <w:rFonts w:ascii="Calibri" w:hAnsi="Calibri" w:cs="Calibri"/>
          <w:sz w:val="20"/>
          <w:szCs w:val="20"/>
        </w:rPr>
        <w:t>.</w:t>
      </w:r>
      <w:r w:rsidR="00AA0AC3" w:rsidRPr="009E42E7">
        <w:rPr>
          <w:rFonts w:ascii="Calibri" w:hAnsi="Calibri" w:cs="Calibri"/>
          <w:sz w:val="20"/>
          <w:szCs w:val="20"/>
          <w:highlight w:val="yellow"/>
        </w:rPr>
        <w:t xml:space="preserve"> </w:t>
      </w:r>
    </w:p>
    <w:p w:rsidR="00A07ADC" w:rsidRPr="009E42E7" w:rsidRDefault="00A07ADC" w:rsidP="00A07ADC">
      <w:pPr>
        <w:pStyle w:val="Titolo3"/>
        <w:pBdr>
          <w:top w:val="single" w:sz="4" w:space="1" w:color="auto"/>
          <w:left w:val="single" w:sz="4" w:space="4" w:color="auto"/>
          <w:bottom w:val="single" w:sz="4" w:space="1" w:color="auto"/>
          <w:right w:val="single" w:sz="4" w:space="4" w:color="auto"/>
        </w:pBdr>
        <w:rPr>
          <w:rFonts w:ascii="Calibri" w:hAnsi="Calibri" w:cs="Calibri"/>
          <w:b w:val="0"/>
          <w:sz w:val="22"/>
          <w:szCs w:val="22"/>
        </w:rPr>
      </w:pPr>
      <w:r w:rsidRPr="009E42E7">
        <w:rPr>
          <w:rFonts w:ascii="Calibri" w:hAnsi="Calibri" w:cs="Calibri"/>
          <w:sz w:val="24"/>
          <w:szCs w:val="24"/>
        </w:rPr>
        <w:t xml:space="preserve">Link esterno: </w:t>
      </w:r>
    </w:p>
    <w:p w:rsidR="00A07ADC" w:rsidRPr="00F135B7" w:rsidRDefault="00A07ADC" w:rsidP="00A07ADC">
      <w:pPr>
        <w:rPr>
          <w:rFonts w:ascii="Calibri" w:hAnsi="Calibri" w:cs="Calibri"/>
          <w:sz w:val="20"/>
          <w:szCs w:val="20"/>
        </w:rPr>
      </w:pPr>
      <w:r w:rsidRPr="00F135B7">
        <w:rPr>
          <w:rFonts w:ascii="Calibri" w:hAnsi="Calibri" w:cs="Calibri"/>
          <w:sz w:val="20"/>
          <w:szCs w:val="20"/>
        </w:rPr>
        <w:t xml:space="preserve">Inserire il link ad una pagina del sito del </w:t>
      </w:r>
      <w:proofErr w:type="spellStart"/>
      <w:r w:rsidRPr="00F135B7">
        <w:rPr>
          <w:rFonts w:ascii="Calibri" w:hAnsi="Calibri" w:cs="Calibri"/>
          <w:sz w:val="20"/>
          <w:szCs w:val="20"/>
        </w:rPr>
        <w:t>CdS</w:t>
      </w:r>
      <w:proofErr w:type="spellEnd"/>
      <w:r w:rsidRPr="00F135B7">
        <w:rPr>
          <w:rFonts w:ascii="Calibri" w:hAnsi="Calibri" w:cs="Calibri"/>
          <w:sz w:val="20"/>
          <w:szCs w:val="20"/>
        </w:rPr>
        <w:t xml:space="preserve"> contenente informazioni sul Quadro D3 (</w:t>
      </w:r>
      <w:r w:rsidR="001E4EF6" w:rsidRPr="00F135B7">
        <w:rPr>
          <w:rFonts w:ascii="Calibri" w:hAnsi="Calibri" w:cs="Calibri"/>
          <w:sz w:val="20"/>
          <w:szCs w:val="20"/>
        </w:rPr>
        <w:t>opzionale</w:t>
      </w:r>
      <w:r w:rsidRPr="00F135B7">
        <w:rPr>
          <w:rFonts w:ascii="Calibri" w:hAnsi="Calibri" w:cs="Calibri"/>
          <w:sz w:val="20"/>
          <w:szCs w:val="20"/>
        </w:rPr>
        <w:t>)</w:t>
      </w:r>
    </w:p>
    <w:p w:rsidR="00A07ADC" w:rsidRPr="009E42E7" w:rsidRDefault="00A07ADC" w:rsidP="00A07ADC">
      <w:pPr>
        <w:rPr>
          <w:rFonts w:ascii="Calibri" w:hAnsi="Calibri" w:cs="Calibri"/>
          <w:sz w:val="20"/>
          <w:szCs w:val="20"/>
          <w:highlight w:val="yellow"/>
        </w:rPr>
      </w:pPr>
    </w:p>
    <w:p w:rsidR="00A07ADC" w:rsidRPr="00EC7336" w:rsidRDefault="00A07ADC" w:rsidP="00A07ADC">
      <w:pPr>
        <w:spacing w:after="240"/>
        <w:rPr>
          <w:rFonts w:ascii="Calibri" w:hAnsi="Calibri" w:cs="Calibri"/>
          <w:i/>
          <w:color w:val="365F91"/>
        </w:rPr>
      </w:pPr>
      <w:r w:rsidRPr="00EC7336">
        <w:rPr>
          <w:rFonts w:ascii="Calibri" w:hAnsi="Calibri" w:cs="Calibri"/>
          <w:i/>
          <w:color w:val="365F91"/>
        </w:rPr>
        <w:t>E’ possibile allegare un documento pdf relativo al Quadro D3</w:t>
      </w:r>
    </w:p>
    <w:p w:rsidR="002917C5" w:rsidRPr="00AA0AC3" w:rsidRDefault="002917C5" w:rsidP="002917C5">
      <w:pPr>
        <w:shd w:val="clear" w:color="auto" w:fill="666699"/>
        <w:tabs>
          <w:tab w:val="left" w:pos="1980"/>
        </w:tabs>
        <w:rPr>
          <w:rFonts w:ascii="Calibri" w:hAnsi="Calibri" w:cs="Calibri"/>
          <w:color w:val="FFFFFF"/>
        </w:rPr>
      </w:pPr>
      <w:r w:rsidRPr="00AA0AC3">
        <w:rPr>
          <w:rFonts w:ascii="Calibri" w:hAnsi="Calibri" w:cs="Calibri"/>
          <w:color w:val="FFFFFF"/>
        </w:rPr>
        <w:fldChar w:fldCharType="begin"/>
      </w:r>
      <w:r w:rsidRPr="00AA0AC3">
        <w:rPr>
          <w:rFonts w:ascii="Calibri" w:hAnsi="Calibri" w:cs="Calibri"/>
          <w:color w:val="FFFFFF"/>
        </w:rPr>
        <w:instrText xml:space="preserve"> HYPERLINK "https://ateneo.cineca.it/off270/sua/riepilogo.php?ID_RAD=1501710&amp;sezione_aq=Q&amp;vis_quadro=D&amp;user=ATElauree_10" \l "3#3" </w:instrText>
      </w:r>
      <w:r w:rsidRPr="00AA0AC3">
        <w:rPr>
          <w:rFonts w:ascii="Calibri" w:hAnsi="Calibri" w:cs="Calibri"/>
          <w:color w:val="FFFFFF"/>
        </w:rPr>
        <w:fldChar w:fldCharType="separate"/>
      </w:r>
      <w:r w:rsidR="00ED7D4C">
        <w:rPr>
          <w:rFonts w:ascii="Calibri" w:hAnsi="Calibri" w:cs="Calibri"/>
          <w:noProof/>
          <w:color w:val="FFFFFF"/>
        </w:rPr>
        <w:drawing>
          <wp:inline distT="0" distB="0" distL="0" distR="0">
            <wp:extent cx="190500" cy="190500"/>
            <wp:effectExtent l="0" t="0" r="0" b="0"/>
            <wp:docPr id="36" name="Immagine 36" descr="arro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rrow-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AA0AC3">
        <w:rPr>
          <w:rFonts w:ascii="Calibri" w:hAnsi="Calibri" w:cs="Calibri"/>
          <w:color w:val="FFFFFF"/>
        </w:rPr>
        <w:t>QUADRO D4</w:t>
      </w:r>
    </w:p>
    <w:p w:rsidR="002917C5" w:rsidRPr="00AA0AC3" w:rsidRDefault="002917C5" w:rsidP="002917C5">
      <w:pPr>
        <w:shd w:val="clear" w:color="auto" w:fill="666699"/>
        <w:tabs>
          <w:tab w:val="left" w:pos="1980"/>
        </w:tabs>
        <w:rPr>
          <w:rFonts w:ascii="Calibri" w:hAnsi="Calibri" w:cs="Calibri"/>
          <w:color w:val="FFFFFF"/>
          <w:sz w:val="40"/>
          <w:szCs w:val="40"/>
        </w:rPr>
      </w:pPr>
      <w:r w:rsidRPr="00AA0AC3">
        <w:rPr>
          <w:rFonts w:ascii="Calibri" w:hAnsi="Calibri" w:cs="Calibri"/>
          <w:color w:val="FFFFFF"/>
        </w:rPr>
        <w:fldChar w:fldCharType="end"/>
      </w:r>
      <w:hyperlink r:id="rId16" w:anchor="3#3" w:history="1">
        <w:r w:rsidRPr="00AA0AC3">
          <w:rPr>
            <w:rFonts w:ascii="Calibri" w:hAnsi="Calibri" w:cs="Calibri"/>
            <w:color w:val="FFFFFF"/>
          </w:rPr>
          <w:t>Riesame</w:t>
        </w:r>
      </w:hyperlink>
      <w:r w:rsidRPr="00AA0AC3">
        <w:rPr>
          <w:rFonts w:ascii="Calibri" w:hAnsi="Calibri" w:cs="Calibri"/>
          <w:color w:val="FFFFFF"/>
        </w:rPr>
        <w:t xml:space="preserve"> annuale</w:t>
      </w:r>
    </w:p>
    <w:p w:rsidR="002917C5" w:rsidRPr="00AA0AC3" w:rsidRDefault="002917C5" w:rsidP="002917C5">
      <w:pPr>
        <w:rPr>
          <w:rFonts w:ascii="Calibri" w:hAnsi="Calibri" w:cs="Calibri"/>
        </w:rPr>
      </w:pPr>
    </w:p>
    <w:p w:rsidR="002917C5" w:rsidRPr="00AA0AC3" w:rsidRDefault="002917C5" w:rsidP="002917C5">
      <w:pPr>
        <w:rPr>
          <w:rFonts w:ascii="Calibri" w:hAnsi="Calibri" w:cs="Calibri"/>
          <w:b/>
        </w:rPr>
      </w:pPr>
      <w:r w:rsidRPr="00AA0AC3">
        <w:rPr>
          <w:rFonts w:ascii="Calibri" w:hAnsi="Calibri" w:cs="Calibri"/>
          <w:b/>
        </w:rPr>
        <w:t>Riesame annuale:</w:t>
      </w:r>
      <w:r w:rsidRPr="00AA0AC3">
        <w:rPr>
          <w:rFonts w:ascii="Calibri" w:hAnsi="Calibri" w:cs="Calibri"/>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2917C5" w:rsidRPr="00AA0AC3" w:rsidTr="002917C5">
        <w:tc>
          <w:tcPr>
            <w:tcW w:w="9778" w:type="dxa"/>
          </w:tcPr>
          <w:p w:rsidR="00504D75" w:rsidRPr="00504D75" w:rsidRDefault="00504D75" w:rsidP="00504D75">
            <w:pPr>
              <w:tabs>
                <w:tab w:val="left" w:pos="3660"/>
              </w:tabs>
              <w:rPr>
                <w:rFonts w:ascii="Calibri" w:hAnsi="Calibri" w:cs="Calibri"/>
                <w:sz w:val="22"/>
                <w:szCs w:val="22"/>
              </w:rPr>
            </w:pPr>
            <w:r w:rsidRPr="00504D75">
              <w:rPr>
                <w:rFonts w:ascii="Calibri" w:hAnsi="Calibri" w:cs="Calibri"/>
                <w:sz w:val="22"/>
                <w:szCs w:val="22"/>
              </w:rPr>
              <w:t xml:space="preserve">L’attività di Riesame viene svolta dal Gruppo di Autovalutazione sulla base alle indicazioni fornite dal Presidio della Qualità di Ateneo e prendendo in considerazione principalmente la Valutazione della Didattica per informazioni relative alla </w:t>
            </w:r>
            <w:r w:rsidRPr="00504D75">
              <w:rPr>
                <w:rFonts w:ascii="Calibri" w:hAnsi="Calibri" w:cs="Calibri"/>
                <w:i/>
                <w:sz w:val="22"/>
                <w:szCs w:val="22"/>
                <w:u w:val="single"/>
              </w:rPr>
              <w:t xml:space="preserve">Scheda A2 , </w:t>
            </w:r>
            <w:r w:rsidRPr="00504D75">
              <w:rPr>
                <w:rFonts w:ascii="Calibri" w:hAnsi="Calibri" w:cs="Calibri"/>
                <w:sz w:val="22"/>
                <w:szCs w:val="22"/>
              </w:rPr>
              <w:t>la Relazione annuale delle Commissione Paritetica di Scuo</w:t>
            </w:r>
            <w:r>
              <w:rPr>
                <w:rFonts w:ascii="Calibri" w:hAnsi="Calibri" w:cs="Calibri"/>
                <w:sz w:val="22"/>
                <w:szCs w:val="22"/>
              </w:rPr>
              <w:t xml:space="preserve">la </w:t>
            </w:r>
            <w:r w:rsidRPr="00504D75">
              <w:rPr>
                <w:rFonts w:ascii="Calibri" w:hAnsi="Calibri" w:cs="Calibri"/>
                <w:sz w:val="22"/>
                <w:szCs w:val="22"/>
              </w:rPr>
              <w:t xml:space="preserve">(soprattutto con riferimento agli esiti delle azioni correttive previste nel Rapporto redatto nell’anno precedente), i verbali della Commissione Didattica Paritetica (CDP) di </w:t>
            </w:r>
            <w:proofErr w:type="spellStart"/>
            <w:r w:rsidRPr="00504D75">
              <w:rPr>
                <w:rFonts w:ascii="Calibri" w:hAnsi="Calibri" w:cs="Calibri"/>
                <w:sz w:val="22"/>
                <w:szCs w:val="22"/>
              </w:rPr>
              <w:t>CdS</w:t>
            </w:r>
            <w:proofErr w:type="spellEnd"/>
            <w:r w:rsidRPr="00504D75">
              <w:rPr>
                <w:rFonts w:ascii="Calibri" w:hAnsi="Calibri" w:cs="Calibri"/>
                <w:sz w:val="22"/>
                <w:szCs w:val="22"/>
              </w:rPr>
              <w:t xml:space="preserve">, i dati forniti dagli uffici relativi ai servizi di contesto per informazioni relative alla </w:t>
            </w:r>
            <w:r w:rsidRPr="00504D75">
              <w:rPr>
                <w:rFonts w:ascii="Calibri" w:hAnsi="Calibri" w:cs="Calibri"/>
                <w:i/>
                <w:sz w:val="22"/>
                <w:szCs w:val="22"/>
              </w:rPr>
              <w:t>Scheda A2</w:t>
            </w:r>
            <w:r w:rsidRPr="00504D75">
              <w:rPr>
                <w:rFonts w:ascii="Calibri" w:hAnsi="Calibri" w:cs="Calibri"/>
                <w:sz w:val="22"/>
                <w:szCs w:val="22"/>
              </w:rPr>
              <w:t xml:space="preserve"> , le relazioni e gli incontri con componenti del mondo del lavoro, i dati raccolti dal </w:t>
            </w:r>
            <w:proofErr w:type="spellStart"/>
            <w:r w:rsidRPr="00504D75">
              <w:rPr>
                <w:rFonts w:ascii="Calibri" w:hAnsi="Calibri" w:cs="Calibri"/>
                <w:sz w:val="22"/>
                <w:szCs w:val="22"/>
              </w:rPr>
              <w:t>CdS</w:t>
            </w:r>
            <w:proofErr w:type="spellEnd"/>
            <w:r w:rsidRPr="00504D75">
              <w:rPr>
                <w:rFonts w:ascii="Calibri" w:hAnsi="Calibri" w:cs="Calibri"/>
                <w:sz w:val="22"/>
                <w:szCs w:val="22"/>
              </w:rPr>
              <w:t xml:space="preserve"> mediante questionari distribuiti agli studenti, il questionario su “Opinione dei laureandi” (gestito a livello di Scuola S.M.F.N.), la Relazione annuale del Nucleo di Valutazione, le informazioni contenute nel servizio DAF, le Informazioni Alma Laurea.</w:t>
            </w:r>
          </w:p>
          <w:p w:rsidR="00504D75" w:rsidRPr="00504D75" w:rsidRDefault="00504D75" w:rsidP="00504D75">
            <w:pPr>
              <w:tabs>
                <w:tab w:val="left" w:pos="3660"/>
              </w:tabs>
              <w:rPr>
                <w:rFonts w:ascii="Calibri" w:hAnsi="Calibri" w:cs="Calibri"/>
                <w:sz w:val="22"/>
                <w:szCs w:val="22"/>
              </w:rPr>
            </w:pPr>
          </w:p>
          <w:p w:rsidR="00504D75" w:rsidRPr="00504D75" w:rsidRDefault="00504D75" w:rsidP="00504D75">
            <w:pPr>
              <w:tabs>
                <w:tab w:val="left" w:pos="3660"/>
              </w:tabs>
              <w:rPr>
                <w:rFonts w:ascii="Calibri" w:hAnsi="Calibri" w:cs="Calibri"/>
                <w:sz w:val="22"/>
                <w:szCs w:val="22"/>
              </w:rPr>
            </w:pPr>
            <w:r w:rsidRPr="00504D75">
              <w:rPr>
                <w:rFonts w:ascii="Calibri" w:hAnsi="Calibri" w:cs="Calibri"/>
                <w:sz w:val="22"/>
                <w:szCs w:val="22"/>
              </w:rPr>
              <w:t xml:space="preserve">Il Gruppo di Autovalutazione valuta periodicamente i risultati del </w:t>
            </w:r>
            <w:proofErr w:type="spellStart"/>
            <w:r w:rsidRPr="00504D75">
              <w:rPr>
                <w:rFonts w:ascii="Calibri" w:hAnsi="Calibri" w:cs="Calibri"/>
                <w:sz w:val="22"/>
                <w:szCs w:val="22"/>
              </w:rPr>
              <w:t>CdS</w:t>
            </w:r>
            <w:proofErr w:type="spellEnd"/>
            <w:r w:rsidRPr="00504D75">
              <w:rPr>
                <w:rFonts w:ascii="Calibri" w:hAnsi="Calibri" w:cs="Calibri"/>
                <w:sz w:val="22"/>
                <w:szCs w:val="22"/>
              </w:rPr>
              <w:t xml:space="preserve"> all’interno dei relativi organi di </w:t>
            </w:r>
            <w:proofErr w:type="spellStart"/>
            <w:r w:rsidRPr="00504D75">
              <w:rPr>
                <w:rFonts w:ascii="Calibri" w:hAnsi="Calibri" w:cs="Calibri"/>
                <w:sz w:val="22"/>
                <w:szCs w:val="22"/>
              </w:rPr>
              <w:t>CdS</w:t>
            </w:r>
            <w:proofErr w:type="spellEnd"/>
            <w:r w:rsidRPr="00504D75">
              <w:rPr>
                <w:rFonts w:ascii="Calibri" w:hAnsi="Calibri" w:cs="Calibri"/>
                <w:sz w:val="22"/>
                <w:szCs w:val="22"/>
              </w:rPr>
              <w:t xml:space="preserve"> e di Scuola con particolare attenzione alle azioni di miglioramento proposte durante il riesame. Gli esiti finali delle azioni proposte e l’andamento generale del </w:t>
            </w:r>
            <w:proofErr w:type="spellStart"/>
            <w:r w:rsidRPr="00504D75">
              <w:rPr>
                <w:rFonts w:ascii="Calibri" w:hAnsi="Calibri" w:cs="Calibri"/>
                <w:sz w:val="22"/>
                <w:szCs w:val="22"/>
              </w:rPr>
              <w:t>CdS</w:t>
            </w:r>
            <w:proofErr w:type="spellEnd"/>
            <w:r w:rsidRPr="00504D75">
              <w:rPr>
                <w:rFonts w:ascii="Calibri" w:hAnsi="Calibri" w:cs="Calibri"/>
                <w:sz w:val="22"/>
                <w:szCs w:val="22"/>
              </w:rPr>
              <w:t xml:space="preserve"> vengono poi riportate nel successivo documento di Riesame.</w:t>
            </w:r>
          </w:p>
          <w:p w:rsidR="00504D75" w:rsidRPr="00504D75" w:rsidRDefault="00504D75" w:rsidP="00504D75">
            <w:pPr>
              <w:tabs>
                <w:tab w:val="left" w:pos="3660"/>
              </w:tabs>
              <w:rPr>
                <w:rFonts w:ascii="Calibri" w:hAnsi="Calibri" w:cs="Calibri"/>
                <w:b/>
                <w:sz w:val="22"/>
                <w:szCs w:val="22"/>
              </w:rPr>
            </w:pPr>
          </w:p>
          <w:p w:rsidR="00504D75" w:rsidRPr="00504D75" w:rsidRDefault="00504D75" w:rsidP="00504D75">
            <w:pPr>
              <w:tabs>
                <w:tab w:val="left" w:pos="3660"/>
              </w:tabs>
              <w:rPr>
                <w:rFonts w:ascii="Calibri" w:hAnsi="Calibri" w:cs="Calibri"/>
                <w:b/>
                <w:sz w:val="22"/>
                <w:szCs w:val="22"/>
              </w:rPr>
            </w:pPr>
            <w:r w:rsidRPr="00504D75">
              <w:rPr>
                <w:rFonts w:ascii="Calibri" w:hAnsi="Calibri" w:cs="Calibri"/>
                <w:b/>
                <w:sz w:val="22"/>
                <w:szCs w:val="22"/>
              </w:rPr>
              <w:t>In relazione alle azioni di miglioramento proposte nel Riesame 201</w:t>
            </w:r>
            <w:r w:rsidR="00FD287A">
              <w:rPr>
                <w:rFonts w:ascii="Calibri" w:hAnsi="Calibri" w:cs="Calibri"/>
                <w:b/>
                <w:sz w:val="22"/>
                <w:szCs w:val="22"/>
              </w:rPr>
              <w:t>4</w:t>
            </w:r>
            <w:r w:rsidRPr="00504D75">
              <w:rPr>
                <w:rFonts w:ascii="Calibri" w:hAnsi="Calibri" w:cs="Calibri"/>
                <w:b/>
                <w:sz w:val="22"/>
                <w:szCs w:val="22"/>
              </w:rPr>
              <w:t xml:space="preserve"> il GAV ha evidenziato i seguenti risultati</w:t>
            </w:r>
          </w:p>
          <w:p w:rsidR="002917C5" w:rsidRPr="00AA0AC3" w:rsidRDefault="002917C5" w:rsidP="002917C5">
            <w:pPr>
              <w:tabs>
                <w:tab w:val="left" w:pos="3660"/>
              </w:tabs>
              <w:rPr>
                <w:rFonts w:ascii="Calibri" w:hAnsi="Calibri" w:cs="Calibri"/>
                <w:sz w:val="22"/>
                <w:szCs w:val="22"/>
              </w:rPr>
            </w:pPr>
          </w:p>
          <w:p w:rsidR="00FD287A" w:rsidRPr="00A741A2" w:rsidRDefault="00FD287A" w:rsidP="00FD287A">
            <w:pPr>
              <w:jc w:val="both"/>
              <w:rPr>
                <w:rFonts w:ascii="Calibri" w:hAnsi="Calibri" w:cs="Calibri"/>
                <w:sz w:val="20"/>
                <w:szCs w:val="20"/>
              </w:rPr>
            </w:pPr>
            <w:r w:rsidRPr="00A741A2">
              <w:rPr>
                <w:rFonts w:ascii="Calibri" w:hAnsi="Calibri" w:cs="Calibri"/>
                <w:b/>
                <w:sz w:val="20"/>
                <w:szCs w:val="20"/>
              </w:rPr>
              <w:lastRenderedPageBreak/>
              <w:t xml:space="preserve">Potere attrattivo del </w:t>
            </w:r>
            <w:proofErr w:type="spellStart"/>
            <w:r w:rsidRPr="00A741A2">
              <w:rPr>
                <w:rFonts w:ascii="Calibri" w:hAnsi="Calibri" w:cs="Calibri"/>
                <w:b/>
                <w:sz w:val="20"/>
                <w:szCs w:val="20"/>
              </w:rPr>
              <w:t>CdS</w:t>
            </w:r>
            <w:proofErr w:type="spellEnd"/>
            <w:r w:rsidRPr="00A741A2">
              <w:rPr>
                <w:rFonts w:ascii="Calibri" w:hAnsi="Calibri" w:cs="Calibri"/>
                <w:sz w:val="20"/>
                <w:szCs w:val="20"/>
              </w:rPr>
              <w:t xml:space="preserve">: potenziare l’attività di orientamento in ingresso e cercare di incrementare la percentuale di studenti che vogliono iscriversi al </w:t>
            </w:r>
            <w:proofErr w:type="spellStart"/>
            <w:r w:rsidRPr="00A741A2">
              <w:rPr>
                <w:rFonts w:ascii="Calibri" w:hAnsi="Calibri" w:cs="Calibri"/>
                <w:sz w:val="20"/>
                <w:szCs w:val="20"/>
              </w:rPr>
              <w:t>CdS</w:t>
            </w:r>
            <w:proofErr w:type="spellEnd"/>
            <w:r w:rsidRPr="00A741A2">
              <w:rPr>
                <w:rFonts w:ascii="Calibri" w:hAnsi="Calibri" w:cs="Calibri"/>
                <w:sz w:val="20"/>
                <w:szCs w:val="20"/>
              </w:rPr>
              <w:t xml:space="preserve"> per effettivi interessi culturali. </w:t>
            </w:r>
          </w:p>
          <w:p w:rsidR="00FD287A" w:rsidRPr="00A741A2" w:rsidRDefault="00FD287A" w:rsidP="00FD287A">
            <w:pPr>
              <w:jc w:val="both"/>
              <w:rPr>
                <w:rFonts w:ascii="Calibri" w:hAnsi="Calibri" w:cs="Calibri"/>
                <w:sz w:val="20"/>
                <w:szCs w:val="20"/>
              </w:rPr>
            </w:pPr>
            <w:r w:rsidRPr="00A741A2">
              <w:rPr>
                <w:rFonts w:ascii="Calibri" w:hAnsi="Calibri" w:cs="Calibri"/>
                <w:b/>
                <w:i/>
                <w:sz w:val="20"/>
                <w:szCs w:val="20"/>
              </w:rPr>
              <w:t xml:space="preserve">Azioni intraprese: </w:t>
            </w:r>
            <w:r w:rsidRPr="00A741A2">
              <w:rPr>
                <w:rFonts w:ascii="Calibri" w:hAnsi="Calibri" w:cs="Calibri"/>
                <w:sz w:val="20"/>
                <w:szCs w:val="20"/>
              </w:rPr>
              <w:t xml:space="preserve">Si sono svolte attività presso i vari laboratori del Dipartimento di Biologia rivolte a studenti delle scuole superiori, concordate tra docenti della scuola e i docenti e ricercatori del dipartimento che si sono resi disponibili. </w:t>
            </w:r>
          </w:p>
          <w:p w:rsidR="00FD287A" w:rsidRPr="00A741A2" w:rsidRDefault="00FD287A" w:rsidP="00FD287A">
            <w:pPr>
              <w:jc w:val="both"/>
              <w:rPr>
                <w:rFonts w:ascii="Calibri" w:hAnsi="Calibri" w:cs="Calibri"/>
                <w:sz w:val="20"/>
                <w:szCs w:val="20"/>
              </w:rPr>
            </w:pPr>
            <w:r w:rsidRPr="00A741A2">
              <w:rPr>
                <w:rFonts w:ascii="Calibri" w:hAnsi="Calibri" w:cs="Calibri"/>
                <w:b/>
                <w:i/>
                <w:sz w:val="20"/>
                <w:szCs w:val="20"/>
              </w:rPr>
              <w:t>Stato di avanzamento dell’azione correttiva</w:t>
            </w:r>
            <w:r w:rsidRPr="00A741A2">
              <w:rPr>
                <w:rFonts w:ascii="Calibri" w:hAnsi="Calibri" w:cs="Calibri"/>
                <w:i/>
                <w:sz w:val="20"/>
                <w:szCs w:val="20"/>
              </w:rPr>
              <w:t xml:space="preserve">: </w:t>
            </w:r>
          </w:p>
          <w:p w:rsidR="00FD287A" w:rsidRPr="00A741A2" w:rsidRDefault="00FD287A" w:rsidP="00FD287A">
            <w:pPr>
              <w:jc w:val="both"/>
              <w:rPr>
                <w:rFonts w:ascii="Calibri" w:hAnsi="Calibri" w:cs="Calibri"/>
                <w:sz w:val="20"/>
                <w:szCs w:val="20"/>
              </w:rPr>
            </w:pPr>
            <w:r>
              <w:rPr>
                <w:rFonts w:ascii="Calibri" w:hAnsi="Calibri" w:cs="Calibri"/>
                <w:sz w:val="20"/>
                <w:szCs w:val="20"/>
              </w:rPr>
              <w:t>Sono state svolte s</w:t>
            </w:r>
            <w:r w:rsidRPr="000528D9">
              <w:rPr>
                <w:rFonts w:ascii="Calibri" w:hAnsi="Calibri" w:cs="Calibri"/>
                <w:sz w:val="20"/>
                <w:szCs w:val="20"/>
              </w:rPr>
              <w:t xml:space="preserve">pecifiche attività di stage presso il Dipartimento di Biologia per studenti delle scuole superiori: Liceo Scientifico Gramsci di Firenze, Liceo Scientifico Russell Newton di Scandicci, Liceo Scientifico Checchi di Fucecchio, Liceo Scientifico </w:t>
            </w:r>
            <w:proofErr w:type="spellStart"/>
            <w:r w:rsidRPr="000528D9">
              <w:rPr>
                <w:rFonts w:ascii="Calibri" w:hAnsi="Calibri" w:cs="Calibri"/>
                <w:sz w:val="20"/>
                <w:szCs w:val="20"/>
              </w:rPr>
              <w:t>Coluccio</w:t>
            </w:r>
            <w:proofErr w:type="spellEnd"/>
            <w:r w:rsidRPr="000528D9">
              <w:rPr>
                <w:rFonts w:ascii="Calibri" w:hAnsi="Calibri" w:cs="Calibri"/>
                <w:sz w:val="20"/>
                <w:szCs w:val="20"/>
              </w:rPr>
              <w:t xml:space="preserve"> Salutati di Montecatini Terme</w:t>
            </w:r>
          </w:p>
          <w:p w:rsidR="00FD287A" w:rsidRPr="00A741A2" w:rsidRDefault="00FD287A" w:rsidP="00FD287A">
            <w:pPr>
              <w:pStyle w:val="Testonotaapidipagina"/>
              <w:rPr>
                <w:rFonts w:ascii="Calibri" w:hAnsi="Calibri" w:cs="Calibri"/>
                <w:i/>
                <w:lang w:eastAsia="en-US"/>
              </w:rPr>
            </w:pPr>
          </w:p>
          <w:p w:rsidR="00FD287A" w:rsidRPr="00A741A2" w:rsidRDefault="00FD287A" w:rsidP="00FD287A">
            <w:pPr>
              <w:jc w:val="both"/>
              <w:rPr>
                <w:rFonts w:ascii="Calibri" w:hAnsi="Calibri" w:cs="Calibri"/>
                <w:i/>
                <w:sz w:val="20"/>
                <w:szCs w:val="20"/>
              </w:rPr>
            </w:pPr>
            <w:r w:rsidRPr="00A741A2">
              <w:rPr>
                <w:rFonts w:ascii="Calibri" w:hAnsi="Calibri" w:cs="Calibri"/>
                <w:b/>
                <w:sz w:val="20"/>
                <w:szCs w:val="20"/>
              </w:rPr>
              <w:t xml:space="preserve">Progressione di carriera: </w:t>
            </w:r>
            <w:r w:rsidRPr="00A741A2">
              <w:rPr>
                <w:rFonts w:ascii="Calibri" w:hAnsi="Calibri" w:cs="Calibri"/>
                <w:sz w:val="20"/>
                <w:szCs w:val="20"/>
              </w:rPr>
              <w:t xml:space="preserve">analisi delle cause della ridotta progressione di carriera. </w:t>
            </w:r>
          </w:p>
          <w:p w:rsidR="00FD287A" w:rsidRPr="00A741A2" w:rsidRDefault="00FD287A" w:rsidP="00FD287A">
            <w:pPr>
              <w:jc w:val="both"/>
              <w:rPr>
                <w:rFonts w:ascii="Calibri" w:hAnsi="Calibri" w:cs="Calibri"/>
                <w:b/>
                <w:i/>
                <w:sz w:val="20"/>
                <w:szCs w:val="20"/>
              </w:rPr>
            </w:pPr>
            <w:r w:rsidRPr="00A741A2">
              <w:rPr>
                <w:rFonts w:ascii="Calibri" w:hAnsi="Calibri" w:cs="Calibri"/>
                <w:b/>
                <w:i/>
                <w:sz w:val="20"/>
                <w:szCs w:val="20"/>
              </w:rPr>
              <w:t xml:space="preserve">Azioni intraprese: </w:t>
            </w:r>
            <w:r w:rsidRPr="00A741A2">
              <w:rPr>
                <w:rFonts w:ascii="Calibri" w:hAnsi="Calibri" w:cs="Calibri"/>
                <w:sz w:val="20"/>
                <w:szCs w:val="20"/>
              </w:rPr>
              <w:t>specifiche attività di tutoraggio volte a sostenere e ad incoraggiare gli studenti ad affrontare da subito gli esami di base del primo anno che rappresentano la maggiore difficoltà nella progressione di carriera.</w:t>
            </w:r>
          </w:p>
          <w:p w:rsidR="00FD287A" w:rsidRPr="00A741A2" w:rsidRDefault="00FD287A" w:rsidP="00FD287A">
            <w:pPr>
              <w:jc w:val="both"/>
              <w:rPr>
                <w:rFonts w:ascii="Calibri" w:hAnsi="Calibri" w:cs="Calibri"/>
                <w:i/>
                <w:sz w:val="20"/>
              </w:rPr>
            </w:pPr>
            <w:r w:rsidRPr="00A741A2">
              <w:rPr>
                <w:rFonts w:ascii="Calibri" w:hAnsi="Calibri" w:cs="Calibri"/>
                <w:b/>
                <w:i/>
                <w:sz w:val="20"/>
                <w:szCs w:val="20"/>
              </w:rPr>
              <w:t>Stato di avanzamento dell’azione correttiva</w:t>
            </w:r>
            <w:r w:rsidRPr="00A741A2">
              <w:rPr>
                <w:rFonts w:ascii="Calibri" w:hAnsi="Calibri" w:cs="Calibri"/>
                <w:i/>
                <w:sz w:val="20"/>
                <w:szCs w:val="20"/>
              </w:rPr>
              <w:t xml:space="preserve">: </w:t>
            </w:r>
          </w:p>
          <w:p w:rsidR="00FD287A" w:rsidRPr="00A741A2" w:rsidRDefault="00FD287A" w:rsidP="00FD287A">
            <w:pPr>
              <w:rPr>
                <w:rFonts w:ascii="Calibri" w:hAnsi="Calibri" w:cs="Calibri"/>
                <w:sz w:val="20"/>
                <w:szCs w:val="20"/>
              </w:rPr>
            </w:pPr>
            <w:r w:rsidRPr="00A741A2">
              <w:rPr>
                <w:rFonts w:ascii="Calibri" w:hAnsi="Calibri" w:cs="Calibri"/>
                <w:sz w:val="20"/>
                <w:szCs w:val="20"/>
              </w:rPr>
              <w:t>Si intende utilizzare i tutor junior messi a disposizione attraverso specifico bando di ateneo per svolgere attività di tutoraggio più mirate in particolare per le materie di base e caratterizzanti, che tenga anche conto degli esiti del test di accesso.</w:t>
            </w:r>
          </w:p>
          <w:p w:rsidR="00FD287A" w:rsidRDefault="00FD287A" w:rsidP="00FD287A">
            <w:pPr>
              <w:autoSpaceDE w:val="0"/>
              <w:autoSpaceDN w:val="0"/>
              <w:adjustRightInd w:val="0"/>
              <w:rPr>
                <w:rFonts w:ascii="Calibri" w:hAnsi="Calibri" w:cs="Calibri"/>
                <w:sz w:val="20"/>
                <w:szCs w:val="20"/>
              </w:rPr>
            </w:pPr>
          </w:p>
          <w:p w:rsidR="00FD287A" w:rsidRPr="00672834" w:rsidRDefault="00FD287A" w:rsidP="00FD287A">
            <w:pPr>
              <w:autoSpaceDE w:val="0"/>
              <w:autoSpaceDN w:val="0"/>
              <w:adjustRightInd w:val="0"/>
              <w:rPr>
                <w:rFonts w:ascii="Calibri" w:hAnsi="Calibri" w:cs="Calibri"/>
                <w:color w:val="000000"/>
                <w:sz w:val="20"/>
                <w:szCs w:val="20"/>
              </w:rPr>
            </w:pPr>
            <w:r w:rsidRPr="00672834">
              <w:rPr>
                <w:rFonts w:ascii="Calibri" w:hAnsi="Calibri" w:cs="Calibri"/>
                <w:b/>
                <w:color w:val="000000"/>
                <w:sz w:val="20"/>
                <w:szCs w:val="20"/>
              </w:rPr>
              <w:t>Opinioni degli studenti e dei laureandi</w:t>
            </w:r>
            <w:r w:rsidRPr="00672834">
              <w:rPr>
                <w:rFonts w:ascii="Calibri" w:hAnsi="Calibri" w:cs="Calibri"/>
                <w:color w:val="000000"/>
                <w:sz w:val="20"/>
                <w:szCs w:val="20"/>
              </w:rPr>
              <w:t xml:space="preserve">. Sistematizzare e potenziare l’analisi delle schede di valutazione della didattica. </w:t>
            </w:r>
          </w:p>
          <w:p w:rsidR="00FD287A" w:rsidRPr="00672834" w:rsidRDefault="00FD287A" w:rsidP="00FD287A">
            <w:pPr>
              <w:autoSpaceDE w:val="0"/>
              <w:autoSpaceDN w:val="0"/>
              <w:adjustRightInd w:val="0"/>
              <w:rPr>
                <w:rFonts w:ascii="Calibri" w:hAnsi="Calibri" w:cs="Calibri"/>
                <w:b/>
                <w:i/>
                <w:sz w:val="20"/>
                <w:szCs w:val="20"/>
              </w:rPr>
            </w:pPr>
            <w:r w:rsidRPr="00672834">
              <w:rPr>
                <w:rFonts w:ascii="Calibri" w:hAnsi="Calibri" w:cs="Calibri"/>
                <w:b/>
                <w:i/>
                <w:sz w:val="20"/>
                <w:szCs w:val="20"/>
              </w:rPr>
              <w:t>Azioni intraprese :</w:t>
            </w:r>
          </w:p>
          <w:p w:rsidR="00FD287A" w:rsidRPr="00672834" w:rsidRDefault="00FD287A" w:rsidP="00FD287A">
            <w:pPr>
              <w:autoSpaceDE w:val="0"/>
              <w:autoSpaceDN w:val="0"/>
              <w:adjustRightInd w:val="0"/>
              <w:rPr>
                <w:rFonts w:ascii="Calibri" w:hAnsi="Calibri" w:cs="Calibri"/>
                <w:color w:val="000000"/>
                <w:sz w:val="20"/>
                <w:szCs w:val="20"/>
              </w:rPr>
            </w:pPr>
            <w:r w:rsidRPr="00672834">
              <w:rPr>
                <w:rFonts w:ascii="Calibri" w:hAnsi="Calibri" w:cs="Calibri"/>
                <w:color w:val="000000"/>
                <w:sz w:val="20"/>
                <w:szCs w:val="20"/>
              </w:rPr>
              <w:t>E’ stata sviluppata l’analisi delle schede di valutazione della didattica in maniera più articolata di quanto fatto fino ad oggi.</w:t>
            </w:r>
          </w:p>
          <w:p w:rsidR="00FD287A" w:rsidRPr="00672834" w:rsidRDefault="00FD287A" w:rsidP="00FD287A">
            <w:pPr>
              <w:jc w:val="both"/>
              <w:rPr>
                <w:rFonts w:ascii="Calibri" w:hAnsi="Calibri" w:cs="Calibri"/>
                <w:b/>
                <w:i/>
                <w:sz w:val="20"/>
                <w:szCs w:val="20"/>
              </w:rPr>
            </w:pPr>
            <w:r w:rsidRPr="00672834">
              <w:rPr>
                <w:rFonts w:ascii="Calibri" w:hAnsi="Calibri" w:cs="Calibri"/>
                <w:b/>
                <w:i/>
                <w:sz w:val="20"/>
                <w:szCs w:val="20"/>
              </w:rPr>
              <w:t>Stato di avanzamento dell’azione correttiva</w:t>
            </w:r>
            <w:r w:rsidRPr="00672834">
              <w:rPr>
                <w:rFonts w:ascii="Calibri" w:hAnsi="Calibri" w:cs="Calibri"/>
                <w:i/>
                <w:sz w:val="20"/>
                <w:szCs w:val="20"/>
              </w:rPr>
              <w:t>:</w:t>
            </w:r>
          </w:p>
          <w:p w:rsidR="00FD287A" w:rsidRPr="00672834" w:rsidRDefault="00FD287A" w:rsidP="00FD287A">
            <w:pPr>
              <w:jc w:val="both"/>
              <w:rPr>
                <w:rFonts w:ascii="Calibri" w:hAnsi="Calibri" w:cs="Calibri"/>
                <w:sz w:val="20"/>
                <w:szCs w:val="20"/>
              </w:rPr>
            </w:pPr>
            <w:r w:rsidRPr="00672834">
              <w:rPr>
                <w:rFonts w:ascii="Calibri" w:hAnsi="Calibri" w:cs="Calibri"/>
                <w:sz w:val="20"/>
                <w:szCs w:val="20"/>
              </w:rPr>
              <w:t xml:space="preserve">Il </w:t>
            </w:r>
            <w:proofErr w:type="spellStart"/>
            <w:r w:rsidRPr="00672834">
              <w:rPr>
                <w:rFonts w:ascii="Calibri" w:hAnsi="Calibri" w:cs="Calibri"/>
                <w:sz w:val="20"/>
                <w:szCs w:val="20"/>
              </w:rPr>
              <w:t>CCdS</w:t>
            </w:r>
            <w:proofErr w:type="spellEnd"/>
            <w:r w:rsidRPr="00672834">
              <w:rPr>
                <w:rFonts w:ascii="Calibri" w:hAnsi="Calibri" w:cs="Calibri"/>
                <w:sz w:val="20"/>
                <w:szCs w:val="20"/>
              </w:rPr>
              <w:t xml:space="preserve"> analizza con regolarità gli esiti dei questionari relativi alla soddisfazione degli studenti, avendo allo scopo introdotto uno specifico punto nell’ODG delle riunioni di Consiglio. Tuttavia sarà necessario sviluppare in maniera più sistematica l’analisi delle schede di valutazione.</w:t>
            </w:r>
          </w:p>
          <w:p w:rsidR="00FD287A" w:rsidRPr="00672834" w:rsidRDefault="00FD287A" w:rsidP="00FD287A">
            <w:pPr>
              <w:jc w:val="both"/>
              <w:rPr>
                <w:rFonts w:ascii="Calibri" w:hAnsi="Calibri" w:cs="Calibri"/>
                <w:sz w:val="20"/>
                <w:szCs w:val="20"/>
              </w:rPr>
            </w:pPr>
          </w:p>
          <w:p w:rsidR="00FD287A" w:rsidRPr="00672834" w:rsidRDefault="00FD287A" w:rsidP="00FD287A">
            <w:pPr>
              <w:autoSpaceDE w:val="0"/>
              <w:autoSpaceDN w:val="0"/>
              <w:adjustRightInd w:val="0"/>
              <w:rPr>
                <w:rFonts w:ascii="Calibri" w:eastAsia="Calibri" w:hAnsi="Calibri" w:cs="Calibri"/>
                <w:b/>
                <w:sz w:val="20"/>
                <w:szCs w:val="20"/>
              </w:rPr>
            </w:pPr>
            <w:r w:rsidRPr="00672834">
              <w:rPr>
                <w:rFonts w:ascii="Calibri" w:eastAsia="Calibri" w:hAnsi="Calibri" w:cs="Calibri"/>
                <w:b/>
                <w:sz w:val="20"/>
                <w:szCs w:val="20"/>
              </w:rPr>
              <w:t xml:space="preserve">Condizioni di svolgimento delle attività di studio. </w:t>
            </w:r>
          </w:p>
          <w:p w:rsidR="00FD287A" w:rsidRPr="00672834" w:rsidRDefault="00FD287A" w:rsidP="00FD287A">
            <w:pPr>
              <w:jc w:val="both"/>
              <w:rPr>
                <w:rFonts w:ascii="Calibri" w:eastAsia="Calibri" w:hAnsi="Calibri" w:cs="Calibri"/>
                <w:sz w:val="20"/>
                <w:szCs w:val="20"/>
              </w:rPr>
            </w:pPr>
            <w:r w:rsidRPr="00672834">
              <w:rPr>
                <w:rFonts w:ascii="Calibri" w:eastAsia="Calibri" w:hAnsi="Calibri" w:cs="Calibri"/>
                <w:sz w:val="20"/>
                <w:szCs w:val="20"/>
              </w:rPr>
              <w:t>Ricognizione sull’adeguatezza delle infrastrutture, con particolare riferimento ai laboratori alla luce.</w:t>
            </w:r>
          </w:p>
          <w:p w:rsidR="00FD287A" w:rsidRPr="00672834" w:rsidRDefault="00FD287A" w:rsidP="00FD287A">
            <w:pPr>
              <w:autoSpaceDE w:val="0"/>
              <w:autoSpaceDN w:val="0"/>
              <w:adjustRightInd w:val="0"/>
              <w:rPr>
                <w:rFonts w:ascii="Calibri" w:hAnsi="Calibri" w:cs="Calibri"/>
                <w:b/>
                <w:i/>
                <w:sz w:val="20"/>
                <w:szCs w:val="20"/>
              </w:rPr>
            </w:pPr>
            <w:r w:rsidRPr="00672834">
              <w:rPr>
                <w:rFonts w:ascii="Calibri" w:hAnsi="Calibri" w:cs="Calibri"/>
                <w:b/>
                <w:i/>
                <w:sz w:val="20"/>
                <w:szCs w:val="20"/>
              </w:rPr>
              <w:t>Azioni intraprese :</w:t>
            </w:r>
          </w:p>
          <w:p w:rsidR="00FD287A" w:rsidRPr="00672834" w:rsidRDefault="00FD287A" w:rsidP="00FD287A">
            <w:pPr>
              <w:autoSpaceDE w:val="0"/>
              <w:autoSpaceDN w:val="0"/>
              <w:adjustRightInd w:val="0"/>
              <w:rPr>
                <w:rFonts w:ascii="Calibri" w:eastAsia="Calibri" w:hAnsi="Calibri" w:cs="Calibri"/>
                <w:sz w:val="20"/>
                <w:szCs w:val="20"/>
              </w:rPr>
            </w:pPr>
            <w:r w:rsidRPr="00672834">
              <w:rPr>
                <w:rFonts w:ascii="Calibri" w:eastAsia="Calibri" w:hAnsi="Calibri" w:cs="Calibri"/>
                <w:sz w:val="20"/>
                <w:szCs w:val="20"/>
              </w:rPr>
              <w:t xml:space="preserve">Il </w:t>
            </w:r>
            <w:proofErr w:type="spellStart"/>
            <w:r w:rsidRPr="00672834">
              <w:rPr>
                <w:rFonts w:ascii="Calibri" w:eastAsia="Calibri" w:hAnsi="Calibri" w:cs="Calibri"/>
                <w:sz w:val="20"/>
                <w:szCs w:val="20"/>
              </w:rPr>
              <w:t>CdS</w:t>
            </w:r>
            <w:proofErr w:type="spellEnd"/>
            <w:r w:rsidRPr="00672834">
              <w:rPr>
                <w:rFonts w:ascii="Calibri" w:eastAsia="Calibri" w:hAnsi="Calibri" w:cs="Calibri"/>
                <w:sz w:val="20"/>
                <w:szCs w:val="20"/>
              </w:rPr>
              <w:t xml:space="preserve"> ha avviato un processo di analisi sulle opinioni degli studenti sull’adeguatezza didattica delle infrastrutture, con particolare riferimento alle aule ai laboratori.</w:t>
            </w:r>
          </w:p>
          <w:p w:rsidR="00FD287A" w:rsidRPr="00672834" w:rsidRDefault="00FD287A" w:rsidP="00FD287A">
            <w:pPr>
              <w:jc w:val="both"/>
              <w:rPr>
                <w:rFonts w:ascii="Calibri" w:hAnsi="Calibri" w:cs="Calibri"/>
                <w:b/>
                <w:i/>
                <w:sz w:val="20"/>
                <w:szCs w:val="20"/>
              </w:rPr>
            </w:pPr>
            <w:r w:rsidRPr="00672834">
              <w:rPr>
                <w:rFonts w:ascii="Calibri" w:hAnsi="Calibri" w:cs="Calibri"/>
                <w:b/>
                <w:i/>
                <w:sz w:val="20"/>
                <w:szCs w:val="20"/>
              </w:rPr>
              <w:t>Stato di avanzamento dell’azione correttiva</w:t>
            </w:r>
            <w:r w:rsidRPr="00672834">
              <w:rPr>
                <w:rFonts w:ascii="Calibri" w:hAnsi="Calibri" w:cs="Calibri"/>
                <w:i/>
                <w:sz w:val="20"/>
                <w:szCs w:val="20"/>
              </w:rPr>
              <w:t>:</w:t>
            </w:r>
          </w:p>
          <w:p w:rsidR="00FD287A" w:rsidRPr="00672834" w:rsidRDefault="00FD287A" w:rsidP="00FD287A">
            <w:pPr>
              <w:jc w:val="both"/>
              <w:rPr>
                <w:rFonts w:ascii="Calibri" w:hAnsi="Calibri" w:cs="Calibri"/>
                <w:i/>
                <w:sz w:val="20"/>
                <w:szCs w:val="20"/>
              </w:rPr>
            </w:pPr>
            <w:r w:rsidRPr="00672834">
              <w:rPr>
                <w:rFonts w:ascii="Calibri" w:hAnsi="Calibri" w:cs="Calibri"/>
                <w:color w:val="000000"/>
                <w:sz w:val="20"/>
                <w:szCs w:val="20"/>
              </w:rPr>
              <w:t>Colloqui dei rappresentanti degli studenti con gli studenti e poi analisi in sede di GAV delle osservazioni emerse. S</w:t>
            </w:r>
            <w:r w:rsidRPr="00672834">
              <w:rPr>
                <w:rFonts w:ascii="Calibri" w:hAnsi="Calibri" w:cs="Calibri"/>
                <w:sz w:val="20"/>
                <w:szCs w:val="20"/>
              </w:rPr>
              <w:t xml:space="preserve">arà necessario sviluppare in maniera più sistematica l’analisi. </w:t>
            </w:r>
          </w:p>
          <w:p w:rsidR="00504D75" w:rsidRDefault="00504D75" w:rsidP="00504D75">
            <w:pPr>
              <w:tabs>
                <w:tab w:val="left" w:pos="3660"/>
              </w:tabs>
              <w:jc w:val="both"/>
              <w:rPr>
                <w:rFonts w:ascii="Calibri" w:hAnsi="Calibri" w:cs="Calibri"/>
                <w:sz w:val="20"/>
                <w:lang w:eastAsia="en-US"/>
              </w:rPr>
            </w:pPr>
          </w:p>
          <w:p w:rsidR="00FD287A" w:rsidRDefault="00FD287A" w:rsidP="00FD287A">
            <w:pPr>
              <w:jc w:val="both"/>
              <w:rPr>
                <w:rFonts w:ascii="Calibri" w:hAnsi="Calibri" w:cs="Calibri"/>
                <w:color w:val="000000"/>
                <w:sz w:val="20"/>
                <w:szCs w:val="20"/>
              </w:rPr>
            </w:pPr>
            <w:proofErr w:type="spellStart"/>
            <w:r>
              <w:rPr>
                <w:rFonts w:ascii="Calibri" w:hAnsi="Calibri" w:cs="Calibri"/>
                <w:b/>
                <w:i/>
                <w:color w:val="000000"/>
                <w:sz w:val="20"/>
                <w:szCs w:val="20"/>
              </w:rPr>
              <w:t>Occupabilità</w:t>
            </w:r>
            <w:proofErr w:type="spellEnd"/>
            <w:r>
              <w:rPr>
                <w:rFonts w:ascii="Calibri" w:hAnsi="Calibri" w:cs="Calibri"/>
                <w:b/>
                <w:i/>
                <w:color w:val="000000"/>
                <w:sz w:val="20"/>
                <w:szCs w:val="20"/>
              </w:rPr>
              <w:t xml:space="preserve"> dei laureati: </w:t>
            </w:r>
            <w:r>
              <w:rPr>
                <w:rFonts w:ascii="Calibri" w:hAnsi="Calibri" w:cs="Calibri"/>
                <w:color w:val="000000"/>
                <w:sz w:val="20"/>
                <w:szCs w:val="20"/>
              </w:rPr>
              <w:t>Far conoscere le opportunità lavorative dei naturalisti.</w:t>
            </w:r>
          </w:p>
          <w:p w:rsidR="00FD287A" w:rsidRPr="002F30E9" w:rsidRDefault="00FD287A" w:rsidP="00FD287A">
            <w:pPr>
              <w:jc w:val="both"/>
              <w:rPr>
                <w:rFonts w:ascii="Calibri" w:hAnsi="Calibri" w:cs="Calibri"/>
                <w:sz w:val="20"/>
                <w:szCs w:val="20"/>
              </w:rPr>
            </w:pPr>
          </w:p>
          <w:p w:rsidR="00FD287A" w:rsidRPr="002F30E9" w:rsidRDefault="00FD287A" w:rsidP="00FD287A">
            <w:pPr>
              <w:jc w:val="both"/>
              <w:rPr>
                <w:rFonts w:ascii="Calibri" w:hAnsi="Calibri" w:cs="Calibri"/>
                <w:sz w:val="20"/>
                <w:szCs w:val="20"/>
              </w:rPr>
            </w:pPr>
            <w:r w:rsidRPr="002F30E9">
              <w:rPr>
                <w:rFonts w:ascii="Calibri" w:hAnsi="Calibri" w:cs="Calibri"/>
                <w:b/>
                <w:i/>
                <w:sz w:val="20"/>
                <w:szCs w:val="20"/>
              </w:rPr>
              <w:t>Azioni intraprese:</w:t>
            </w:r>
          </w:p>
          <w:p w:rsidR="002917C5" w:rsidRPr="00AA0AC3" w:rsidRDefault="00FD287A" w:rsidP="00FD287A">
            <w:pPr>
              <w:tabs>
                <w:tab w:val="left" w:pos="3660"/>
              </w:tabs>
              <w:rPr>
                <w:rFonts w:ascii="Calibri" w:hAnsi="Calibri" w:cs="Calibri"/>
              </w:rPr>
            </w:pPr>
            <w:r w:rsidRPr="002F30E9">
              <w:rPr>
                <w:rFonts w:ascii="Calibri" w:hAnsi="Calibri" w:cs="Calibri"/>
                <w:color w:val="000000"/>
                <w:sz w:val="20"/>
                <w:szCs w:val="20"/>
              </w:rPr>
              <w:t xml:space="preserve">Il </w:t>
            </w:r>
            <w:proofErr w:type="spellStart"/>
            <w:r w:rsidRPr="002F30E9">
              <w:rPr>
                <w:rFonts w:ascii="Calibri" w:hAnsi="Calibri" w:cs="Calibri"/>
                <w:color w:val="000000"/>
                <w:sz w:val="20"/>
                <w:szCs w:val="20"/>
              </w:rPr>
              <w:t>CCdS</w:t>
            </w:r>
            <w:proofErr w:type="spellEnd"/>
            <w:r w:rsidRPr="002F30E9">
              <w:rPr>
                <w:rFonts w:ascii="Calibri" w:hAnsi="Calibri" w:cs="Calibri"/>
                <w:color w:val="000000"/>
                <w:sz w:val="20"/>
                <w:szCs w:val="20"/>
              </w:rPr>
              <w:t xml:space="preserve"> ha avviato nel corso dell’anno 2014 una serie di incontri con la principale Associazione di riferimento dei laureati in Scienze Naturali (Associazione Italiana naturalisti – AIN). Sono stati svolti incontri con rappresentanti della Sezione Toscana e con il Presidente Nazionale. Fra gli scopi degli incontri vi è stato il confronto tra l’offerta formativa del corso triennale in Scienze Naturali e le esigenze professionali di un naturalista.</w:t>
            </w:r>
          </w:p>
        </w:tc>
      </w:tr>
    </w:tbl>
    <w:p w:rsidR="002917C5" w:rsidRPr="00AA0AC3" w:rsidRDefault="002917C5" w:rsidP="002917C5">
      <w:pPr>
        <w:rPr>
          <w:rFonts w:ascii="Calibri" w:hAnsi="Calibri" w:cs="Calibri"/>
          <w:sz w:val="20"/>
          <w:szCs w:val="20"/>
        </w:rPr>
      </w:pPr>
      <w:r w:rsidRPr="00AA0AC3">
        <w:rPr>
          <w:rFonts w:ascii="Calibri" w:hAnsi="Calibri" w:cs="Calibri"/>
          <w:sz w:val="20"/>
          <w:szCs w:val="20"/>
        </w:rPr>
        <w:lastRenderedPageBreak/>
        <w:t>Vengono indicati modi e tempi di conduzione (programmata) del Riesame.</w:t>
      </w:r>
      <w:r w:rsidR="00CE6C73" w:rsidRPr="00AA0AC3">
        <w:rPr>
          <w:rFonts w:ascii="Calibri" w:hAnsi="Calibri" w:cs="Calibri"/>
          <w:sz w:val="20"/>
          <w:szCs w:val="20"/>
        </w:rPr>
        <w:t xml:space="preserve"> Indicare il </w:t>
      </w:r>
      <w:r w:rsidR="00AA0AC3">
        <w:rPr>
          <w:rFonts w:ascii="Calibri" w:hAnsi="Calibri" w:cs="Calibri"/>
          <w:sz w:val="20"/>
          <w:szCs w:val="20"/>
        </w:rPr>
        <w:t>programma</w:t>
      </w:r>
      <w:r w:rsidR="004A1425">
        <w:rPr>
          <w:rFonts w:ascii="Calibri" w:hAnsi="Calibri" w:cs="Calibri"/>
          <w:sz w:val="20"/>
          <w:szCs w:val="20"/>
        </w:rPr>
        <w:t xml:space="preserve"> del</w:t>
      </w:r>
      <w:r w:rsidR="00CE6C73" w:rsidRPr="00AA0AC3">
        <w:rPr>
          <w:rFonts w:ascii="Calibri" w:hAnsi="Calibri" w:cs="Calibri"/>
          <w:sz w:val="20"/>
          <w:szCs w:val="20"/>
        </w:rPr>
        <w:t xml:space="preserve">le attività </w:t>
      </w:r>
      <w:r w:rsidR="004A1425">
        <w:rPr>
          <w:rFonts w:ascii="Calibri" w:hAnsi="Calibri" w:cs="Calibri"/>
          <w:sz w:val="20"/>
          <w:szCs w:val="20"/>
        </w:rPr>
        <w:t xml:space="preserve">del GAV </w:t>
      </w:r>
      <w:r w:rsidR="00CE6C73" w:rsidRPr="00AA0AC3">
        <w:rPr>
          <w:rFonts w:ascii="Calibri" w:hAnsi="Calibri" w:cs="Calibri"/>
          <w:sz w:val="20"/>
          <w:szCs w:val="20"/>
        </w:rPr>
        <w:t xml:space="preserve">finalizzate alla redazione del prossimo </w:t>
      </w:r>
      <w:r w:rsidR="004A1425">
        <w:rPr>
          <w:rFonts w:ascii="Calibri" w:hAnsi="Calibri" w:cs="Calibri"/>
          <w:sz w:val="20"/>
          <w:szCs w:val="20"/>
        </w:rPr>
        <w:t>Rapporto di R</w:t>
      </w:r>
      <w:r w:rsidR="00CE6C73" w:rsidRPr="00AA0AC3">
        <w:rPr>
          <w:rFonts w:ascii="Calibri" w:hAnsi="Calibri" w:cs="Calibri"/>
          <w:sz w:val="20"/>
          <w:szCs w:val="20"/>
        </w:rPr>
        <w:t>iesame.</w:t>
      </w:r>
      <w:r w:rsidRPr="00AA0AC3">
        <w:rPr>
          <w:rFonts w:ascii="Calibri" w:hAnsi="Calibri" w:cs="Calibri"/>
          <w:sz w:val="20"/>
          <w:szCs w:val="20"/>
        </w:rPr>
        <w:t xml:space="preserve"> </w:t>
      </w:r>
    </w:p>
    <w:p w:rsidR="002917C5" w:rsidRPr="00AA0AC3" w:rsidRDefault="002917C5" w:rsidP="002917C5">
      <w:pPr>
        <w:pStyle w:val="Titolo3"/>
        <w:pBdr>
          <w:top w:val="single" w:sz="4" w:space="1" w:color="auto"/>
          <w:left w:val="single" w:sz="4" w:space="4" w:color="auto"/>
          <w:bottom w:val="single" w:sz="4" w:space="1" w:color="auto"/>
          <w:right w:val="single" w:sz="4" w:space="4" w:color="auto"/>
        </w:pBdr>
        <w:rPr>
          <w:rFonts w:ascii="Calibri" w:hAnsi="Calibri" w:cs="Calibri"/>
          <w:b w:val="0"/>
          <w:sz w:val="22"/>
          <w:szCs w:val="22"/>
        </w:rPr>
      </w:pPr>
      <w:r w:rsidRPr="00AA0AC3">
        <w:rPr>
          <w:rFonts w:ascii="Calibri" w:hAnsi="Calibri" w:cs="Calibri"/>
          <w:sz w:val="24"/>
          <w:szCs w:val="24"/>
        </w:rPr>
        <w:t xml:space="preserve">Link esterno: </w:t>
      </w:r>
    </w:p>
    <w:p w:rsidR="002917C5" w:rsidRPr="00AA0AC3" w:rsidRDefault="002917C5" w:rsidP="002917C5">
      <w:pPr>
        <w:rPr>
          <w:rFonts w:ascii="Calibri" w:hAnsi="Calibri" w:cs="Calibri"/>
          <w:sz w:val="20"/>
          <w:szCs w:val="20"/>
        </w:rPr>
      </w:pPr>
      <w:r w:rsidRPr="00AA0AC3">
        <w:rPr>
          <w:rFonts w:ascii="Calibri" w:hAnsi="Calibri" w:cs="Calibri"/>
          <w:sz w:val="20"/>
          <w:szCs w:val="20"/>
        </w:rPr>
        <w:t xml:space="preserve">Inserire il link ad una pagina del sito del </w:t>
      </w:r>
      <w:proofErr w:type="spellStart"/>
      <w:r w:rsidRPr="00AA0AC3">
        <w:rPr>
          <w:rFonts w:ascii="Calibri" w:hAnsi="Calibri" w:cs="Calibri"/>
          <w:sz w:val="20"/>
          <w:szCs w:val="20"/>
        </w:rPr>
        <w:t>CdS</w:t>
      </w:r>
      <w:proofErr w:type="spellEnd"/>
      <w:r w:rsidRPr="00AA0AC3">
        <w:rPr>
          <w:rFonts w:ascii="Calibri" w:hAnsi="Calibri" w:cs="Calibri"/>
          <w:sz w:val="20"/>
          <w:szCs w:val="20"/>
        </w:rPr>
        <w:t xml:space="preserve"> contenente informazioni sul Quadro D4 (opzionale)</w:t>
      </w:r>
    </w:p>
    <w:p w:rsidR="002917C5" w:rsidRPr="00AA0AC3" w:rsidRDefault="002917C5" w:rsidP="002917C5">
      <w:pPr>
        <w:rPr>
          <w:rFonts w:ascii="Calibri" w:hAnsi="Calibri" w:cs="Calibri"/>
          <w:sz w:val="20"/>
          <w:szCs w:val="20"/>
        </w:rPr>
      </w:pPr>
    </w:p>
    <w:sectPr w:rsidR="002917C5" w:rsidRPr="00AA0AC3">
      <w:headerReference w:type="default" r:id="rId17"/>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31B" w:rsidRDefault="00DA231B" w:rsidP="00483B70">
      <w:r>
        <w:separator/>
      </w:r>
    </w:p>
  </w:endnote>
  <w:endnote w:type="continuationSeparator" w:id="0">
    <w:p w:rsidR="00DA231B" w:rsidRDefault="00DA231B" w:rsidP="0048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C5" w:rsidRDefault="002917C5" w:rsidP="00D05EE3">
    <w:pPr>
      <w:pStyle w:val="StilePidipaginaGrassetto"/>
      <w:tabs>
        <w:tab w:val="left" w:pos="142"/>
      </w:tabs>
      <w:ind w:left="993"/>
    </w:pPr>
    <w:r>
      <w:t>Ufficio Convenzioni, Innovazione e Qualità della Didattica</w:t>
    </w:r>
  </w:p>
  <w:p w:rsidR="002917C5" w:rsidRPr="00787F20" w:rsidRDefault="00DA231B" w:rsidP="00D05EE3">
    <w:pPr>
      <w:pStyle w:val="StilePidiPagina"/>
      <w:tabs>
        <w:tab w:val="left" w:pos="142"/>
      </w:tabs>
      <w:ind w:left="993"/>
    </w:pPr>
    <w:hyperlink r:id="rId1" w:history="1">
      <w:r w:rsidR="002917C5" w:rsidRPr="00787F20">
        <w:rPr>
          <w:rStyle w:val="Collegamentoipertestuale"/>
        </w:rPr>
        <w:t>qualita@adm.unifi.it</w:t>
      </w:r>
    </w:hyperlink>
    <w:r w:rsidR="002917C5" w:rsidRPr="00787F20">
      <w:t xml:space="preserve">  </w:t>
    </w:r>
  </w:p>
  <w:p w:rsidR="002917C5" w:rsidRPr="00787F20" w:rsidRDefault="002917C5" w:rsidP="00D05EE3">
    <w:pPr>
      <w:pStyle w:val="StilePidiPagina"/>
      <w:tabs>
        <w:tab w:val="left" w:pos="142"/>
      </w:tabs>
      <w:ind w:left="993"/>
    </w:pPr>
    <w:r w:rsidRPr="00787F20">
      <w:t xml:space="preserve">telefono 055 </w:t>
    </w:r>
    <w:r>
      <w:t>2757241</w:t>
    </w:r>
  </w:p>
  <w:p w:rsidR="002917C5" w:rsidRDefault="002917C5" w:rsidP="00D05EE3">
    <w:pPr>
      <w:pStyle w:val="Pidipagina"/>
    </w:pPr>
    <w:r>
      <w:t xml:space="preserve"> </w:t>
    </w:r>
  </w:p>
  <w:p w:rsidR="002917C5" w:rsidRDefault="002917C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31B" w:rsidRDefault="00DA231B" w:rsidP="00483B70">
      <w:r>
        <w:separator/>
      </w:r>
    </w:p>
  </w:footnote>
  <w:footnote w:type="continuationSeparator" w:id="0">
    <w:p w:rsidR="00DA231B" w:rsidRDefault="00DA231B" w:rsidP="00483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C5" w:rsidRPr="00D05EE3" w:rsidRDefault="00ED7D4C" w:rsidP="00D05EE3">
    <w:pPr>
      <w:pStyle w:val="Intestazione"/>
      <w:tabs>
        <w:tab w:val="clear" w:pos="4819"/>
        <w:tab w:val="clear" w:pos="9638"/>
        <w:tab w:val="left" w:pos="7230"/>
      </w:tabs>
    </w:pPr>
    <w:r>
      <w:rPr>
        <w:noProof/>
        <w:lang w:val="it-IT" w:eastAsia="it-IT"/>
      </w:rPr>
      <w:drawing>
        <wp:inline distT="0" distB="0" distL="0" distR="0">
          <wp:extent cx="1524000" cy="692150"/>
          <wp:effectExtent l="0" t="0" r="0" b="0"/>
          <wp:docPr id="3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692150"/>
                  </a:xfrm>
                  <a:prstGeom prst="rect">
                    <a:avLst/>
                  </a:prstGeom>
                  <a:noFill/>
                  <a:ln>
                    <a:noFill/>
                  </a:ln>
                </pic:spPr>
              </pic:pic>
            </a:graphicData>
          </a:graphic>
        </wp:inline>
      </w:drawing>
    </w:r>
    <w:r w:rsidR="002917C5">
      <w:t xml:space="preserve"> </w:t>
    </w:r>
    <w:r w:rsidR="002917C5">
      <w:tab/>
    </w:r>
    <w:r>
      <w:rPr>
        <w:b/>
        <w:noProof/>
        <w:lang w:val="it-IT" w:eastAsia="it-IT"/>
      </w:rPr>
      <w:drawing>
        <wp:inline distT="0" distB="0" distL="0" distR="0">
          <wp:extent cx="1416050" cy="387350"/>
          <wp:effectExtent l="0" t="0" r="0" b="0"/>
          <wp:docPr id="3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6050" cy="387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2D53"/>
    <w:multiLevelType w:val="multilevel"/>
    <w:tmpl w:val="1A660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6E76D9"/>
    <w:multiLevelType w:val="multilevel"/>
    <w:tmpl w:val="7D6AF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1453EF"/>
    <w:multiLevelType w:val="multilevel"/>
    <w:tmpl w:val="05000EE0"/>
    <w:lvl w:ilvl="0">
      <w:start w:val="1"/>
      <w:numFmt w:val="upperLetter"/>
      <w:lvlText w:val="%1."/>
      <w:lvlJc w:val="left"/>
      <w:pPr>
        <w:tabs>
          <w:tab w:val="num" w:pos="360"/>
        </w:tabs>
        <w:ind w:left="360" w:hanging="360"/>
      </w:pPr>
      <w:rPr>
        <w:rFonts w:hint="default"/>
      </w:rPr>
    </w:lvl>
    <w:lvl w:ilvl="1">
      <w:start w:val="1"/>
      <w:numFmt w:val="bullet"/>
      <w:lvlText w:val=""/>
      <w:lvlJc w:val="left"/>
      <w:pPr>
        <w:tabs>
          <w:tab w:val="num" w:pos="0"/>
        </w:tabs>
        <w:ind w:left="720" w:hanging="360"/>
      </w:pPr>
      <w:rPr>
        <w:rFonts w:ascii="Wingdings" w:hAnsi="Wingdings" w:hint="default"/>
      </w:rPr>
    </w:lvl>
    <w:lvl w:ilvl="2">
      <w:start w:val="1"/>
      <w:numFmt w:val="bullet"/>
      <w:lvlText w:val=""/>
      <w:lvlJc w:val="left"/>
      <w:pPr>
        <w:tabs>
          <w:tab w:val="num" w:pos="0"/>
        </w:tabs>
        <w:ind w:left="1080" w:hanging="360"/>
      </w:pPr>
      <w:rPr>
        <w:rFonts w:ascii="Wingdings" w:hAnsi="Wingdings" w:hint="default"/>
      </w:rPr>
    </w:lvl>
    <w:lvl w:ilvl="3">
      <w:start w:val="1"/>
      <w:numFmt w:val="bullet"/>
      <w:lvlText w:val=""/>
      <w:lvlJc w:val="left"/>
      <w:pPr>
        <w:tabs>
          <w:tab w:val="num" w:pos="0"/>
        </w:tabs>
        <w:ind w:left="1440" w:hanging="360"/>
      </w:pPr>
      <w:rPr>
        <w:rFonts w:ascii="Symbol" w:hAnsi="Symbol" w:hint="default"/>
      </w:rPr>
    </w:lvl>
    <w:lvl w:ilvl="4">
      <w:start w:val="1"/>
      <w:numFmt w:val="bullet"/>
      <w:lvlText w:val=""/>
      <w:lvlJc w:val="left"/>
      <w:pPr>
        <w:tabs>
          <w:tab w:val="num" w:pos="0"/>
        </w:tabs>
        <w:ind w:left="1800" w:hanging="360"/>
      </w:pPr>
      <w:rPr>
        <w:rFonts w:ascii="Symbol" w:hAnsi="Symbol" w:hint="default"/>
      </w:rPr>
    </w:lvl>
    <w:lvl w:ilvl="5">
      <w:start w:val="1"/>
      <w:numFmt w:val="bullet"/>
      <w:lvlText w:val=""/>
      <w:lvlJc w:val="left"/>
      <w:pPr>
        <w:tabs>
          <w:tab w:val="num" w:pos="0"/>
        </w:tabs>
        <w:ind w:left="2160" w:hanging="360"/>
      </w:pPr>
      <w:rPr>
        <w:rFonts w:ascii="Wingdings" w:hAnsi="Wingdings" w:hint="default"/>
      </w:rPr>
    </w:lvl>
    <w:lvl w:ilvl="6">
      <w:start w:val="1"/>
      <w:numFmt w:val="bullet"/>
      <w:lvlText w:val=""/>
      <w:lvlJc w:val="left"/>
      <w:pPr>
        <w:tabs>
          <w:tab w:val="num" w:pos="0"/>
        </w:tabs>
        <w:ind w:left="2520" w:hanging="360"/>
      </w:pPr>
      <w:rPr>
        <w:rFonts w:ascii="Wingdings" w:hAnsi="Wingdings" w:hint="default"/>
      </w:rPr>
    </w:lvl>
    <w:lvl w:ilvl="7">
      <w:start w:val="1"/>
      <w:numFmt w:val="bullet"/>
      <w:lvlText w:val=""/>
      <w:lvlJc w:val="left"/>
      <w:pPr>
        <w:tabs>
          <w:tab w:val="num" w:pos="0"/>
        </w:tabs>
        <w:ind w:left="2880" w:hanging="360"/>
      </w:pPr>
      <w:rPr>
        <w:rFonts w:ascii="Symbol" w:hAnsi="Symbol" w:hint="default"/>
      </w:rPr>
    </w:lvl>
    <w:lvl w:ilvl="8">
      <w:start w:val="1"/>
      <w:numFmt w:val="bullet"/>
      <w:lvlText w:val=""/>
      <w:lvlJc w:val="left"/>
      <w:pPr>
        <w:tabs>
          <w:tab w:val="num" w:pos="0"/>
        </w:tabs>
        <w:ind w:left="3240" w:hanging="360"/>
      </w:pPr>
      <w:rPr>
        <w:rFonts w:ascii="Symbol" w:hAnsi="Symbol" w:hint="default"/>
      </w:rPr>
    </w:lvl>
  </w:abstractNum>
  <w:abstractNum w:abstractNumId="3">
    <w:nsid w:val="04A96D38"/>
    <w:multiLevelType w:val="multilevel"/>
    <w:tmpl w:val="BCE2E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7A3900"/>
    <w:multiLevelType w:val="multilevel"/>
    <w:tmpl w:val="C256C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137AAF"/>
    <w:multiLevelType w:val="multilevel"/>
    <w:tmpl w:val="8724D75A"/>
    <w:lvl w:ilvl="0">
      <w:start w:val="1"/>
      <w:numFmt w:val="upperLetter"/>
      <w:lvlText w:val="%1."/>
      <w:lvlJc w:val="left"/>
      <w:pPr>
        <w:tabs>
          <w:tab w:val="num" w:pos="360"/>
        </w:tabs>
        <w:ind w:left="360" w:hanging="360"/>
      </w:pPr>
      <w:rPr>
        <w:rFonts w:hint="default"/>
      </w:rPr>
    </w:lvl>
    <w:lvl w:ilvl="1">
      <w:start w:val="1"/>
      <w:numFmt w:val="bullet"/>
      <w:lvlText w:val=""/>
      <w:lvlJc w:val="left"/>
      <w:pPr>
        <w:tabs>
          <w:tab w:val="num" w:pos="0"/>
        </w:tabs>
        <w:ind w:left="720" w:hanging="360"/>
      </w:pPr>
      <w:rPr>
        <w:rFonts w:ascii="Wingdings" w:hAnsi="Wingdings" w:hint="default"/>
      </w:rPr>
    </w:lvl>
    <w:lvl w:ilvl="2">
      <w:start w:val="1"/>
      <w:numFmt w:val="bullet"/>
      <w:lvlText w:val=""/>
      <w:lvlJc w:val="left"/>
      <w:pPr>
        <w:tabs>
          <w:tab w:val="num" w:pos="0"/>
        </w:tabs>
        <w:ind w:left="1080" w:hanging="360"/>
      </w:pPr>
      <w:rPr>
        <w:rFonts w:ascii="Wingdings" w:hAnsi="Wingdings" w:hint="default"/>
      </w:rPr>
    </w:lvl>
    <w:lvl w:ilvl="3">
      <w:start w:val="1"/>
      <w:numFmt w:val="bullet"/>
      <w:lvlText w:val=""/>
      <w:lvlJc w:val="left"/>
      <w:pPr>
        <w:tabs>
          <w:tab w:val="num" w:pos="0"/>
        </w:tabs>
        <w:ind w:left="1440" w:hanging="360"/>
      </w:pPr>
      <w:rPr>
        <w:rFonts w:ascii="Symbol" w:hAnsi="Symbol" w:hint="default"/>
      </w:rPr>
    </w:lvl>
    <w:lvl w:ilvl="4">
      <w:start w:val="1"/>
      <w:numFmt w:val="bullet"/>
      <w:lvlText w:val=""/>
      <w:lvlJc w:val="left"/>
      <w:pPr>
        <w:tabs>
          <w:tab w:val="num" w:pos="0"/>
        </w:tabs>
        <w:ind w:left="1800" w:hanging="360"/>
      </w:pPr>
      <w:rPr>
        <w:rFonts w:ascii="Symbol" w:hAnsi="Symbol" w:hint="default"/>
      </w:rPr>
    </w:lvl>
    <w:lvl w:ilvl="5">
      <w:start w:val="1"/>
      <w:numFmt w:val="bullet"/>
      <w:lvlText w:val=""/>
      <w:lvlJc w:val="left"/>
      <w:pPr>
        <w:tabs>
          <w:tab w:val="num" w:pos="0"/>
        </w:tabs>
        <w:ind w:left="2160" w:hanging="360"/>
      </w:pPr>
      <w:rPr>
        <w:rFonts w:ascii="Wingdings" w:hAnsi="Wingdings" w:hint="default"/>
      </w:rPr>
    </w:lvl>
    <w:lvl w:ilvl="6">
      <w:start w:val="1"/>
      <w:numFmt w:val="bullet"/>
      <w:lvlText w:val=""/>
      <w:lvlJc w:val="left"/>
      <w:pPr>
        <w:tabs>
          <w:tab w:val="num" w:pos="0"/>
        </w:tabs>
        <w:ind w:left="2520" w:hanging="360"/>
      </w:pPr>
      <w:rPr>
        <w:rFonts w:ascii="Wingdings" w:hAnsi="Wingdings" w:hint="default"/>
      </w:rPr>
    </w:lvl>
    <w:lvl w:ilvl="7">
      <w:start w:val="1"/>
      <w:numFmt w:val="bullet"/>
      <w:lvlText w:val=""/>
      <w:lvlJc w:val="left"/>
      <w:pPr>
        <w:tabs>
          <w:tab w:val="num" w:pos="0"/>
        </w:tabs>
        <w:ind w:left="2880" w:hanging="360"/>
      </w:pPr>
      <w:rPr>
        <w:rFonts w:ascii="Symbol" w:hAnsi="Symbol" w:hint="default"/>
      </w:rPr>
    </w:lvl>
    <w:lvl w:ilvl="8">
      <w:start w:val="1"/>
      <w:numFmt w:val="bullet"/>
      <w:lvlText w:val=""/>
      <w:lvlJc w:val="left"/>
      <w:pPr>
        <w:tabs>
          <w:tab w:val="num" w:pos="0"/>
        </w:tabs>
        <w:ind w:left="3240" w:hanging="360"/>
      </w:pPr>
      <w:rPr>
        <w:rFonts w:ascii="Symbol" w:hAnsi="Symbol" w:hint="default"/>
      </w:rPr>
    </w:lvl>
  </w:abstractNum>
  <w:abstractNum w:abstractNumId="6">
    <w:nsid w:val="195A3E9B"/>
    <w:multiLevelType w:val="multilevel"/>
    <w:tmpl w:val="085E4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A270DF"/>
    <w:multiLevelType w:val="multilevel"/>
    <w:tmpl w:val="05000EE0"/>
    <w:lvl w:ilvl="0">
      <w:start w:val="1"/>
      <w:numFmt w:val="upperLetter"/>
      <w:lvlText w:val="%1."/>
      <w:lvlJc w:val="left"/>
      <w:pPr>
        <w:tabs>
          <w:tab w:val="num" w:pos="360"/>
        </w:tabs>
        <w:ind w:left="360" w:hanging="360"/>
      </w:pPr>
      <w:rPr>
        <w:rFonts w:hint="default"/>
      </w:rPr>
    </w:lvl>
    <w:lvl w:ilvl="1">
      <w:start w:val="1"/>
      <w:numFmt w:val="bullet"/>
      <w:lvlText w:val=""/>
      <w:lvlJc w:val="left"/>
      <w:pPr>
        <w:tabs>
          <w:tab w:val="num" w:pos="0"/>
        </w:tabs>
        <w:ind w:left="720" w:hanging="360"/>
      </w:pPr>
      <w:rPr>
        <w:rFonts w:ascii="Wingdings" w:hAnsi="Wingdings" w:hint="default"/>
      </w:rPr>
    </w:lvl>
    <w:lvl w:ilvl="2">
      <w:start w:val="1"/>
      <w:numFmt w:val="bullet"/>
      <w:lvlText w:val=""/>
      <w:lvlJc w:val="left"/>
      <w:pPr>
        <w:tabs>
          <w:tab w:val="num" w:pos="0"/>
        </w:tabs>
        <w:ind w:left="1080" w:hanging="360"/>
      </w:pPr>
      <w:rPr>
        <w:rFonts w:ascii="Wingdings" w:hAnsi="Wingdings" w:hint="default"/>
      </w:rPr>
    </w:lvl>
    <w:lvl w:ilvl="3">
      <w:start w:val="1"/>
      <w:numFmt w:val="bullet"/>
      <w:lvlText w:val=""/>
      <w:lvlJc w:val="left"/>
      <w:pPr>
        <w:tabs>
          <w:tab w:val="num" w:pos="0"/>
        </w:tabs>
        <w:ind w:left="1440" w:hanging="360"/>
      </w:pPr>
      <w:rPr>
        <w:rFonts w:ascii="Symbol" w:hAnsi="Symbol" w:hint="default"/>
      </w:rPr>
    </w:lvl>
    <w:lvl w:ilvl="4">
      <w:start w:val="1"/>
      <w:numFmt w:val="bullet"/>
      <w:lvlText w:val=""/>
      <w:lvlJc w:val="left"/>
      <w:pPr>
        <w:tabs>
          <w:tab w:val="num" w:pos="0"/>
        </w:tabs>
        <w:ind w:left="1800" w:hanging="360"/>
      </w:pPr>
      <w:rPr>
        <w:rFonts w:ascii="Symbol" w:hAnsi="Symbol" w:hint="default"/>
      </w:rPr>
    </w:lvl>
    <w:lvl w:ilvl="5">
      <w:start w:val="1"/>
      <w:numFmt w:val="bullet"/>
      <w:lvlText w:val=""/>
      <w:lvlJc w:val="left"/>
      <w:pPr>
        <w:tabs>
          <w:tab w:val="num" w:pos="0"/>
        </w:tabs>
        <w:ind w:left="2160" w:hanging="360"/>
      </w:pPr>
      <w:rPr>
        <w:rFonts w:ascii="Wingdings" w:hAnsi="Wingdings" w:hint="default"/>
      </w:rPr>
    </w:lvl>
    <w:lvl w:ilvl="6">
      <w:start w:val="1"/>
      <w:numFmt w:val="bullet"/>
      <w:lvlText w:val=""/>
      <w:lvlJc w:val="left"/>
      <w:pPr>
        <w:tabs>
          <w:tab w:val="num" w:pos="0"/>
        </w:tabs>
        <w:ind w:left="2520" w:hanging="360"/>
      </w:pPr>
      <w:rPr>
        <w:rFonts w:ascii="Wingdings" w:hAnsi="Wingdings" w:hint="default"/>
      </w:rPr>
    </w:lvl>
    <w:lvl w:ilvl="7">
      <w:start w:val="1"/>
      <w:numFmt w:val="bullet"/>
      <w:lvlText w:val=""/>
      <w:lvlJc w:val="left"/>
      <w:pPr>
        <w:tabs>
          <w:tab w:val="num" w:pos="0"/>
        </w:tabs>
        <w:ind w:left="2880" w:hanging="360"/>
      </w:pPr>
      <w:rPr>
        <w:rFonts w:ascii="Symbol" w:hAnsi="Symbol" w:hint="default"/>
      </w:rPr>
    </w:lvl>
    <w:lvl w:ilvl="8">
      <w:start w:val="1"/>
      <w:numFmt w:val="bullet"/>
      <w:lvlText w:val=""/>
      <w:lvlJc w:val="left"/>
      <w:pPr>
        <w:tabs>
          <w:tab w:val="num" w:pos="0"/>
        </w:tabs>
        <w:ind w:left="3240" w:hanging="360"/>
      </w:pPr>
      <w:rPr>
        <w:rFonts w:ascii="Symbol" w:hAnsi="Symbol" w:hint="default"/>
      </w:rPr>
    </w:lvl>
  </w:abstractNum>
  <w:abstractNum w:abstractNumId="8">
    <w:nsid w:val="232A3659"/>
    <w:multiLevelType w:val="multilevel"/>
    <w:tmpl w:val="723E22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7E43FE"/>
    <w:multiLevelType w:val="multilevel"/>
    <w:tmpl w:val="2E024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9A72AC"/>
    <w:multiLevelType w:val="hybridMultilevel"/>
    <w:tmpl w:val="DAB4C15A"/>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9243FA8"/>
    <w:multiLevelType w:val="multilevel"/>
    <w:tmpl w:val="695C6C60"/>
    <w:lvl w:ilvl="0">
      <w:start w:val="1"/>
      <w:numFmt w:val="upperLetter"/>
      <w:lvlText w:val="%1."/>
      <w:lvlJc w:val="left"/>
      <w:pPr>
        <w:tabs>
          <w:tab w:val="num" w:pos="360"/>
        </w:tabs>
        <w:ind w:left="360" w:hanging="360"/>
      </w:pPr>
      <w:rPr>
        <w:rFonts w:hint="default"/>
      </w:rPr>
    </w:lvl>
    <w:lvl w:ilvl="1">
      <w:start w:val="1"/>
      <w:numFmt w:val="bullet"/>
      <w:lvlText w:val=""/>
      <w:lvlJc w:val="left"/>
      <w:pPr>
        <w:tabs>
          <w:tab w:val="num" w:pos="0"/>
        </w:tabs>
        <w:ind w:left="720" w:hanging="360"/>
      </w:pPr>
      <w:rPr>
        <w:rFonts w:ascii="Wingdings" w:hAnsi="Wingdings" w:hint="default"/>
      </w:rPr>
    </w:lvl>
    <w:lvl w:ilvl="2">
      <w:start w:val="1"/>
      <w:numFmt w:val="bullet"/>
      <w:lvlText w:val=""/>
      <w:lvlJc w:val="left"/>
      <w:pPr>
        <w:tabs>
          <w:tab w:val="num" w:pos="0"/>
        </w:tabs>
        <w:ind w:left="1080" w:hanging="360"/>
      </w:pPr>
      <w:rPr>
        <w:rFonts w:ascii="Wingdings" w:hAnsi="Wingdings" w:hint="default"/>
      </w:rPr>
    </w:lvl>
    <w:lvl w:ilvl="3">
      <w:start w:val="1"/>
      <w:numFmt w:val="bullet"/>
      <w:lvlText w:val=""/>
      <w:lvlJc w:val="left"/>
      <w:pPr>
        <w:tabs>
          <w:tab w:val="num" w:pos="0"/>
        </w:tabs>
        <w:ind w:left="1440" w:hanging="360"/>
      </w:pPr>
      <w:rPr>
        <w:rFonts w:ascii="Symbol" w:hAnsi="Symbol" w:hint="default"/>
      </w:rPr>
    </w:lvl>
    <w:lvl w:ilvl="4">
      <w:start w:val="1"/>
      <w:numFmt w:val="bullet"/>
      <w:lvlText w:val=""/>
      <w:lvlJc w:val="left"/>
      <w:pPr>
        <w:tabs>
          <w:tab w:val="num" w:pos="0"/>
        </w:tabs>
        <w:ind w:left="1800" w:hanging="360"/>
      </w:pPr>
      <w:rPr>
        <w:rFonts w:ascii="Symbol" w:hAnsi="Symbol" w:hint="default"/>
      </w:rPr>
    </w:lvl>
    <w:lvl w:ilvl="5">
      <w:start w:val="1"/>
      <w:numFmt w:val="bullet"/>
      <w:lvlText w:val=""/>
      <w:lvlJc w:val="left"/>
      <w:pPr>
        <w:tabs>
          <w:tab w:val="num" w:pos="0"/>
        </w:tabs>
        <w:ind w:left="2160" w:hanging="360"/>
      </w:pPr>
      <w:rPr>
        <w:rFonts w:ascii="Wingdings" w:hAnsi="Wingdings" w:hint="default"/>
      </w:rPr>
    </w:lvl>
    <w:lvl w:ilvl="6">
      <w:start w:val="1"/>
      <w:numFmt w:val="bullet"/>
      <w:lvlText w:val=""/>
      <w:lvlJc w:val="left"/>
      <w:pPr>
        <w:tabs>
          <w:tab w:val="num" w:pos="0"/>
        </w:tabs>
        <w:ind w:left="2520" w:hanging="360"/>
      </w:pPr>
      <w:rPr>
        <w:rFonts w:ascii="Wingdings" w:hAnsi="Wingdings" w:hint="default"/>
      </w:rPr>
    </w:lvl>
    <w:lvl w:ilvl="7">
      <w:start w:val="1"/>
      <w:numFmt w:val="bullet"/>
      <w:lvlText w:val=""/>
      <w:lvlJc w:val="left"/>
      <w:pPr>
        <w:tabs>
          <w:tab w:val="num" w:pos="0"/>
        </w:tabs>
        <w:ind w:left="2880" w:hanging="360"/>
      </w:pPr>
      <w:rPr>
        <w:rFonts w:ascii="Symbol" w:hAnsi="Symbol" w:hint="default"/>
      </w:rPr>
    </w:lvl>
    <w:lvl w:ilvl="8">
      <w:start w:val="1"/>
      <w:numFmt w:val="bullet"/>
      <w:lvlText w:val=""/>
      <w:lvlJc w:val="left"/>
      <w:pPr>
        <w:tabs>
          <w:tab w:val="num" w:pos="0"/>
        </w:tabs>
        <w:ind w:left="3240" w:hanging="360"/>
      </w:pPr>
      <w:rPr>
        <w:rFonts w:ascii="Symbol" w:hAnsi="Symbol" w:hint="default"/>
      </w:rPr>
    </w:lvl>
  </w:abstractNum>
  <w:abstractNum w:abstractNumId="12">
    <w:nsid w:val="4E473996"/>
    <w:multiLevelType w:val="multilevel"/>
    <w:tmpl w:val="E9D2D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B81DD8"/>
    <w:multiLevelType w:val="multilevel"/>
    <w:tmpl w:val="3CBC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F50437"/>
    <w:multiLevelType w:val="multilevel"/>
    <w:tmpl w:val="AF2477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25533"/>
    <w:multiLevelType w:val="multilevel"/>
    <w:tmpl w:val="8E781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F372AF"/>
    <w:multiLevelType w:val="multilevel"/>
    <w:tmpl w:val="067A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12120B"/>
    <w:multiLevelType w:val="hybridMultilevel"/>
    <w:tmpl w:val="EA3C80EA"/>
    <w:lvl w:ilvl="0" w:tplc="995861B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D9D703D"/>
    <w:multiLevelType w:val="multilevel"/>
    <w:tmpl w:val="4998DF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CF75B99"/>
    <w:multiLevelType w:val="multilevel"/>
    <w:tmpl w:val="68700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6"/>
  </w:num>
  <w:num w:numId="3">
    <w:abstractNumId w:val="12"/>
  </w:num>
  <w:num w:numId="4">
    <w:abstractNumId w:val="14"/>
  </w:num>
  <w:num w:numId="5">
    <w:abstractNumId w:val="8"/>
  </w:num>
  <w:num w:numId="6">
    <w:abstractNumId w:val="1"/>
  </w:num>
  <w:num w:numId="7">
    <w:abstractNumId w:val="18"/>
  </w:num>
  <w:num w:numId="8">
    <w:abstractNumId w:val="9"/>
  </w:num>
  <w:num w:numId="9">
    <w:abstractNumId w:val="7"/>
  </w:num>
  <w:num w:numId="10">
    <w:abstractNumId w:val="5"/>
  </w:num>
  <w:num w:numId="11">
    <w:abstractNumId w:val="2"/>
  </w:num>
  <w:num w:numId="12">
    <w:abstractNumId w:val="11"/>
  </w:num>
  <w:num w:numId="13">
    <w:abstractNumId w:val="0"/>
  </w:num>
  <w:num w:numId="14">
    <w:abstractNumId w:val="3"/>
  </w:num>
  <w:num w:numId="15">
    <w:abstractNumId w:val="19"/>
  </w:num>
  <w:num w:numId="16">
    <w:abstractNumId w:val="4"/>
  </w:num>
  <w:num w:numId="17">
    <w:abstractNumId w:val="6"/>
  </w:num>
  <w:num w:numId="18">
    <w:abstractNumId w:val="15"/>
  </w:num>
  <w:num w:numId="19">
    <w:abstractNumId w:val="1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474"/>
    <w:rsid w:val="0000222F"/>
    <w:rsid w:val="00002360"/>
    <w:rsid w:val="00005CA5"/>
    <w:rsid w:val="00021A5B"/>
    <w:rsid w:val="00021CA4"/>
    <w:rsid w:val="000229DB"/>
    <w:rsid w:val="00024DCA"/>
    <w:rsid w:val="00026823"/>
    <w:rsid w:val="0002767A"/>
    <w:rsid w:val="0003685D"/>
    <w:rsid w:val="000377FB"/>
    <w:rsid w:val="00052038"/>
    <w:rsid w:val="00063848"/>
    <w:rsid w:val="0007259F"/>
    <w:rsid w:val="000731D8"/>
    <w:rsid w:val="0007773A"/>
    <w:rsid w:val="00081F0D"/>
    <w:rsid w:val="00091828"/>
    <w:rsid w:val="00097530"/>
    <w:rsid w:val="00097612"/>
    <w:rsid w:val="00097BAE"/>
    <w:rsid w:val="000A2059"/>
    <w:rsid w:val="000A484F"/>
    <w:rsid w:val="000B54E9"/>
    <w:rsid w:val="000C52C4"/>
    <w:rsid w:val="000E3211"/>
    <w:rsid w:val="000E3965"/>
    <w:rsid w:val="000E5EBC"/>
    <w:rsid w:val="000E7A4B"/>
    <w:rsid w:val="000F335E"/>
    <w:rsid w:val="000F454C"/>
    <w:rsid w:val="000F6B29"/>
    <w:rsid w:val="000F710B"/>
    <w:rsid w:val="000F7878"/>
    <w:rsid w:val="00101210"/>
    <w:rsid w:val="00110D4F"/>
    <w:rsid w:val="00111709"/>
    <w:rsid w:val="001170C3"/>
    <w:rsid w:val="0012491F"/>
    <w:rsid w:val="001452A0"/>
    <w:rsid w:val="00145324"/>
    <w:rsid w:val="00145AD3"/>
    <w:rsid w:val="00155D35"/>
    <w:rsid w:val="00156093"/>
    <w:rsid w:val="00165453"/>
    <w:rsid w:val="0016556F"/>
    <w:rsid w:val="00166CCF"/>
    <w:rsid w:val="001864DD"/>
    <w:rsid w:val="00186E31"/>
    <w:rsid w:val="001957CA"/>
    <w:rsid w:val="001A4C9E"/>
    <w:rsid w:val="001A4E09"/>
    <w:rsid w:val="001A77A8"/>
    <w:rsid w:val="001B16F0"/>
    <w:rsid w:val="001B5CA8"/>
    <w:rsid w:val="001C06F9"/>
    <w:rsid w:val="001E3F6A"/>
    <w:rsid w:val="001E4EF6"/>
    <w:rsid w:val="001E6024"/>
    <w:rsid w:val="001F13D1"/>
    <w:rsid w:val="001F4D6F"/>
    <w:rsid w:val="001F7992"/>
    <w:rsid w:val="00201438"/>
    <w:rsid w:val="00211049"/>
    <w:rsid w:val="00214936"/>
    <w:rsid w:val="002251BF"/>
    <w:rsid w:val="00234F0F"/>
    <w:rsid w:val="0025196C"/>
    <w:rsid w:val="002615ED"/>
    <w:rsid w:val="0027262A"/>
    <w:rsid w:val="00272EDA"/>
    <w:rsid w:val="0027621B"/>
    <w:rsid w:val="00277E67"/>
    <w:rsid w:val="00280B59"/>
    <w:rsid w:val="00283D70"/>
    <w:rsid w:val="002875D0"/>
    <w:rsid w:val="002917C5"/>
    <w:rsid w:val="002A2697"/>
    <w:rsid w:val="002A2C0D"/>
    <w:rsid w:val="002A4FA1"/>
    <w:rsid w:val="002B704D"/>
    <w:rsid w:val="002C2212"/>
    <w:rsid w:val="002C3E7E"/>
    <w:rsid w:val="002C576B"/>
    <w:rsid w:val="002D1FB9"/>
    <w:rsid w:val="002D3710"/>
    <w:rsid w:val="002E45C2"/>
    <w:rsid w:val="002E4D9B"/>
    <w:rsid w:val="002E6E76"/>
    <w:rsid w:val="00305A31"/>
    <w:rsid w:val="003236E3"/>
    <w:rsid w:val="00323A4E"/>
    <w:rsid w:val="00330029"/>
    <w:rsid w:val="00333949"/>
    <w:rsid w:val="00334F85"/>
    <w:rsid w:val="0033598B"/>
    <w:rsid w:val="00335FD3"/>
    <w:rsid w:val="003442FC"/>
    <w:rsid w:val="00344CE9"/>
    <w:rsid w:val="003450EA"/>
    <w:rsid w:val="00352869"/>
    <w:rsid w:val="00357AD6"/>
    <w:rsid w:val="00360632"/>
    <w:rsid w:val="00360EF5"/>
    <w:rsid w:val="0036269F"/>
    <w:rsid w:val="00371523"/>
    <w:rsid w:val="00373B01"/>
    <w:rsid w:val="00376043"/>
    <w:rsid w:val="00382687"/>
    <w:rsid w:val="00387791"/>
    <w:rsid w:val="00390379"/>
    <w:rsid w:val="00391684"/>
    <w:rsid w:val="00392416"/>
    <w:rsid w:val="0039509A"/>
    <w:rsid w:val="003A7243"/>
    <w:rsid w:val="003B676A"/>
    <w:rsid w:val="003C02C1"/>
    <w:rsid w:val="003C7AD6"/>
    <w:rsid w:val="003D04FE"/>
    <w:rsid w:val="003F4B28"/>
    <w:rsid w:val="003F5406"/>
    <w:rsid w:val="00423318"/>
    <w:rsid w:val="004240BF"/>
    <w:rsid w:val="00427FF0"/>
    <w:rsid w:val="00432C00"/>
    <w:rsid w:val="0043336B"/>
    <w:rsid w:val="004423CF"/>
    <w:rsid w:val="00444235"/>
    <w:rsid w:val="00452F7C"/>
    <w:rsid w:val="00456512"/>
    <w:rsid w:val="00456D05"/>
    <w:rsid w:val="00464DB3"/>
    <w:rsid w:val="00467453"/>
    <w:rsid w:val="004714A5"/>
    <w:rsid w:val="00474D9D"/>
    <w:rsid w:val="00476C1B"/>
    <w:rsid w:val="00483059"/>
    <w:rsid w:val="00483B70"/>
    <w:rsid w:val="00484408"/>
    <w:rsid w:val="00486480"/>
    <w:rsid w:val="00487236"/>
    <w:rsid w:val="0049599A"/>
    <w:rsid w:val="0049724F"/>
    <w:rsid w:val="004A1425"/>
    <w:rsid w:val="004A5CBA"/>
    <w:rsid w:val="004A600C"/>
    <w:rsid w:val="004A6E59"/>
    <w:rsid w:val="004A703C"/>
    <w:rsid w:val="004B5CA8"/>
    <w:rsid w:val="004C0C6C"/>
    <w:rsid w:val="004C6486"/>
    <w:rsid w:val="004C7FBF"/>
    <w:rsid w:val="004D1198"/>
    <w:rsid w:val="004D3AD9"/>
    <w:rsid w:val="004D4B4F"/>
    <w:rsid w:val="004D5B87"/>
    <w:rsid w:val="004E09EB"/>
    <w:rsid w:val="004E23A2"/>
    <w:rsid w:val="004E3976"/>
    <w:rsid w:val="004E39D9"/>
    <w:rsid w:val="004E3DE7"/>
    <w:rsid w:val="004E52F3"/>
    <w:rsid w:val="004E6CF4"/>
    <w:rsid w:val="004F2749"/>
    <w:rsid w:val="004F327A"/>
    <w:rsid w:val="004F64B9"/>
    <w:rsid w:val="00501171"/>
    <w:rsid w:val="005011C1"/>
    <w:rsid w:val="0050274C"/>
    <w:rsid w:val="00504D75"/>
    <w:rsid w:val="00506ECE"/>
    <w:rsid w:val="005172E5"/>
    <w:rsid w:val="005250CB"/>
    <w:rsid w:val="00525F0F"/>
    <w:rsid w:val="005279B4"/>
    <w:rsid w:val="005306D3"/>
    <w:rsid w:val="005325C2"/>
    <w:rsid w:val="00561525"/>
    <w:rsid w:val="0056165C"/>
    <w:rsid w:val="00561EA0"/>
    <w:rsid w:val="00562291"/>
    <w:rsid w:val="0057130A"/>
    <w:rsid w:val="00572636"/>
    <w:rsid w:val="005744B9"/>
    <w:rsid w:val="005846A8"/>
    <w:rsid w:val="00587A9C"/>
    <w:rsid w:val="005931BB"/>
    <w:rsid w:val="0059375C"/>
    <w:rsid w:val="00593817"/>
    <w:rsid w:val="005A4B25"/>
    <w:rsid w:val="005A79B4"/>
    <w:rsid w:val="005C3913"/>
    <w:rsid w:val="005C46D2"/>
    <w:rsid w:val="005C47E0"/>
    <w:rsid w:val="005C4D9A"/>
    <w:rsid w:val="005C7303"/>
    <w:rsid w:val="005D07FC"/>
    <w:rsid w:val="005D4996"/>
    <w:rsid w:val="005D4BD9"/>
    <w:rsid w:val="005E19C7"/>
    <w:rsid w:val="005E4920"/>
    <w:rsid w:val="005E6276"/>
    <w:rsid w:val="005F55A9"/>
    <w:rsid w:val="006007A7"/>
    <w:rsid w:val="006019FB"/>
    <w:rsid w:val="0060678D"/>
    <w:rsid w:val="00623E4B"/>
    <w:rsid w:val="0063420C"/>
    <w:rsid w:val="0063780B"/>
    <w:rsid w:val="00640F59"/>
    <w:rsid w:val="0064393A"/>
    <w:rsid w:val="00654AB8"/>
    <w:rsid w:val="006572AE"/>
    <w:rsid w:val="00663CC4"/>
    <w:rsid w:val="0067177F"/>
    <w:rsid w:val="006734BE"/>
    <w:rsid w:val="00675431"/>
    <w:rsid w:val="00687626"/>
    <w:rsid w:val="006919C7"/>
    <w:rsid w:val="0069709F"/>
    <w:rsid w:val="00697488"/>
    <w:rsid w:val="006A0CED"/>
    <w:rsid w:val="006A2F10"/>
    <w:rsid w:val="006A3680"/>
    <w:rsid w:val="006A3E11"/>
    <w:rsid w:val="006A4266"/>
    <w:rsid w:val="006B2B13"/>
    <w:rsid w:val="006B4F92"/>
    <w:rsid w:val="006B7D91"/>
    <w:rsid w:val="006C5697"/>
    <w:rsid w:val="006D3AF3"/>
    <w:rsid w:val="006E0DEC"/>
    <w:rsid w:val="006E4761"/>
    <w:rsid w:val="006E6EC0"/>
    <w:rsid w:val="006E725C"/>
    <w:rsid w:val="006E7FD5"/>
    <w:rsid w:val="006F2474"/>
    <w:rsid w:val="006F2896"/>
    <w:rsid w:val="006F79F1"/>
    <w:rsid w:val="00702B5A"/>
    <w:rsid w:val="00703627"/>
    <w:rsid w:val="00707344"/>
    <w:rsid w:val="00707DA4"/>
    <w:rsid w:val="007146F2"/>
    <w:rsid w:val="00714C88"/>
    <w:rsid w:val="007202B1"/>
    <w:rsid w:val="00721CC3"/>
    <w:rsid w:val="00735441"/>
    <w:rsid w:val="00750232"/>
    <w:rsid w:val="007935EA"/>
    <w:rsid w:val="00795E4E"/>
    <w:rsid w:val="007A1CEC"/>
    <w:rsid w:val="007A7227"/>
    <w:rsid w:val="007B0D5B"/>
    <w:rsid w:val="007B449B"/>
    <w:rsid w:val="007B5680"/>
    <w:rsid w:val="007C088E"/>
    <w:rsid w:val="007C4FF7"/>
    <w:rsid w:val="007D7709"/>
    <w:rsid w:val="007E1647"/>
    <w:rsid w:val="007F0E90"/>
    <w:rsid w:val="007F24EC"/>
    <w:rsid w:val="008006A9"/>
    <w:rsid w:val="00803DFA"/>
    <w:rsid w:val="008131D0"/>
    <w:rsid w:val="0082193F"/>
    <w:rsid w:val="00825AB5"/>
    <w:rsid w:val="0082691F"/>
    <w:rsid w:val="00827E3F"/>
    <w:rsid w:val="00842F2A"/>
    <w:rsid w:val="00854278"/>
    <w:rsid w:val="008565DF"/>
    <w:rsid w:val="00856FA3"/>
    <w:rsid w:val="00857821"/>
    <w:rsid w:val="00871816"/>
    <w:rsid w:val="00872FBF"/>
    <w:rsid w:val="00877163"/>
    <w:rsid w:val="00877882"/>
    <w:rsid w:val="008812E9"/>
    <w:rsid w:val="00881943"/>
    <w:rsid w:val="0088254B"/>
    <w:rsid w:val="00893BAE"/>
    <w:rsid w:val="0089778A"/>
    <w:rsid w:val="00897F56"/>
    <w:rsid w:val="008A503C"/>
    <w:rsid w:val="008A65CB"/>
    <w:rsid w:val="008A771E"/>
    <w:rsid w:val="008A7E0B"/>
    <w:rsid w:val="008F5157"/>
    <w:rsid w:val="00903D19"/>
    <w:rsid w:val="009042E1"/>
    <w:rsid w:val="00912A22"/>
    <w:rsid w:val="009245B2"/>
    <w:rsid w:val="00927D1B"/>
    <w:rsid w:val="009310E2"/>
    <w:rsid w:val="009313B1"/>
    <w:rsid w:val="0093216E"/>
    <w:rsid w:val="009359E3"/>
    <w:rsid w:val="00942236"/>
    <w:rsid w:val="00942EF1"/>
    <w:rsid w:val="00944159"/>
    <w:rsid w:val="00950FB7"/>
    <w:rsid w:val="009560C7"/>
    <w:rsid w:val="00957C65"/>
    <w:rsid w:val="00967C17"/>
    <w:rsid w:val="0097086D"/>
    <w:rsid w:val="00986F06"/>
    <w:rsid w:val="00992B14"/>
    <w:rsid w:val="009964BC"/>
    <w:rsid w:val="00996D8B"/>
    <w:rsid w:val="009A063B"/>
    <w:rsid w:val="009A22E7"/>
    <w:rsid w:val="009A4553"/>
    <w:rsid w:val="009B4A9B"/>
    <w:rsid w:val="009D02D3"/>
    <w:rsid w:val="009D4933"/>
    <w:rsid w:val="009E42E7"/>
    <w:rsid w:val="009F0900"/>
    <w:rsid w:val="00A0009C"/>
    <w:rsid w:val="00A07ADC"/>
    <w:rsid w:val="00A1361B"/>
    <w:rsid w:val="00A1554C"/>
    <w:rsid w:val="00A178AC"/>
    <w:rsid w:val="00A17F9B"/>
    <w:rsid w:val="00A253B3"/>
    <w:rsid w:val="00A269EA"/>
    <w:rsid w:val="00A30D16"/>
    <w:rsid w:val="00A40FE0"/>
    <w:rsid w:val="00A41A9C"/>
    <w:rsid w:val="00A52421"/>
    <w:rsid w:val="00A60979"/>
    <w:rsid w:val="00A65920"/>
    <w:rsid w:val="00A6654A"/>
    <w:rsid w:val="00A71ACF"/>
    <w:rsid w:val="00A72059"/>
    <w:rsid w:val="00A76DB7"/>
    <w:rsid w:val="00A8118C"/>
    <w:rsid w:val="00A81332"/>
    <w:rsid w:val="00A82ADD"/>
    <w:rsid w:val="00AA0AC3"/>
    <w:rsid w:val="00AA28D5"/>
    <w:rsid w:val="00AA2AD2"/>
    <w:rsid w:val="00AA3289"/>
    <w:rsid w:val="00AA3DE6"/>
    <w:rsid w:val="00AA4E25"/>
    <w:rsid w:val="00AA603F"/>
    <w:rsid w:val="00AA720A"/>
    <w:rsid w:val="00AA74E6"/>
    <w:rsid w:val="00AB045D"/>
    <w:rsid w:val="00AB317F"/>
    <w:rsid w:val="00AB4253"/>
    <w:rsid w:val="00AB63DD"/>
    <w:rsid w:val="00AC471E"/>
    <w:rsid w:val="00AD017A"/>
    <w:rsid w:val="00AD3D57"/>
    <w:rsid w:val="00AD4821"/>
    <w:rsid w:val="00AD6FBA"/>
    <w:rsid w:val="00AE0DF0"/>
    <w:rsid w:val="00AE1CD0"/>
    <w:rsid w:val="00AE66E0"/>
    <w:rsid w:val="00AF0B11"/>
    <w:rsid w:val="00AF112A"/>
    <w:rsid w:val="00AF2739"/>
    <w:rsid w:val="00AF6A85"/>
    <w:rsid w:val="00AF703A"/>
    <w:rsid w:val="00AF726A"/>
    <w:rsid w:val="00AF79D1"/>
    <w:rsid w:val="00B01D59"/>
    <w:rsid w:val="00B0329E"/>
    <w:rsid w:val="00B06571"/>
    <w:rsid w:val="00B07140"/>
    <w:rsid w:val="00B139BA"/>
    <w:rsid w:val="00B14B3A"/>
    <w:rsid w:val="00B15B30"/>
    <w:rsid w:val="00B16E21"/>
    <w:rsid w:val="00B22D83"/>
    <w:rsid w:val="00B30DBA"/>
    <w:rsid w:val="00B31325"/>
    <w:rsid w:val="00B34862"/>
    <w:rsid w:val="00B35CA4"/>
    <w:rsid w:val="00B36BA6"/>
    <w:rsid w:val="00B41470"/>
    <w:rsid w:val="00B42478"/>
    <w:rsid w:val="00B45D22"/>
    <w:rsid w:val="00B50C08"/>
    <w:rsid w:val="00B52680"/>
    <w:rsid w:val="00B55E7C"/>
    <w:rsid w:val="00B57B2B"/>
    <w:rsid w:val="00B60B40"/>
    <w:rsid w:val="00B620E1"/>
    <w:rsid w:val="00B62FDB"/>
    <w:rsid w:val="00B6685E"/>
    <w:rsid w:val="00B711E9"/>
    <w:rsid w:val="00B813EA"/>
    <w:rsid w:val="00B827F5"/>
    <w:rsid w:val="00B94607"/>
    <w:rsid w:val="00BA0517"/>
    <w:rsid w:val="00BA2FB5"/>
    <w:rsid w:val="00BA374D"/>
    <w:rsid w:val="00BA6AA1"/>
    <w:rsid w:val="00BA79C3"/>
    <w:rsid w:val="00BB17AD"/>
    <w:rsid w:val="00BB5171"/>
    <w:rsid w:val="00BC051E"/>
    <w:rsid w:val="00BC1759"/>
    <w:rsid w:val="00BD6610"/>
    <w:rsid w:val="00BD66BD"/>
    <w:rsid w:val="00BE2CCD"/>
    <w:rsid w:val="00BE5337"/>
    <w:rsid w:val="00BE5D89"/>
    <w:rsid w:val="00BE5DC2"/>
    <w:rsid w:val="00BF5A85"/>
    <w:rsid w:val="00BF6B47"/>
    <w:rsid w:val="00C028A0"/>
    <w:rsid w:val="00C115F6"/>
    <w:rsid w:val="00C17E84"/>
    <w:rsid w:val="00C222BF"/>
    <w:rsid w:val="00C247B0"/>
    <w:rsid w:val="00C2563A"/>
    <w:rsid w:val="00C316DC"/>
    <w:rsid w:val="00C323EC"/>
    <w:rsid w:val="00C4040A"/>
    <w:rsid w:val="00C4054C"/>
    <w:rsid w:val="00C4429A"/>
    <w:rsid w:val="00C45791"/>
    <w:rsid w:val="00C4616F"/>
    <w:rsid w:val="00C47946"/>
    <w:rsid w:val="00C51FFB"/>
    <w:rsid w:val="00C56C88"/>
    <w:rsid w:val="00C70155"/>
    <w:rsid w:val="00C72D7B"/>
    <w:rsid w:val="00C73962"/>
    <w:rsid w:val="00C77791"/>
    <w:rsid w:val="00C873B7"/>
    <w:rsid w:val="00CA635B"/>
    <w:rsid w:val="00CA7F40"/>
    <w:rsid w:val="00CC42A1"/>
    <w:rsid w:val="00CD2179"/>
    <w:rsid w:val="00CD26E0"/>
    <w:rsid w:val="00CE130D"/>
    <w:rsid w:val="00CE23FF"/>
    <w:rsid w:val="00CE345E"/>
    <w:rsid w:val="00CE6C73"/>
    <w:rsid w:val="00CE6DC0"/>
    <w:rsid w:val="00CE7309"/>
    <w:rsid w:val="00CF14E3"/>
    <w:rsid w:val="00D006DC"/>
    <w:rsid w:val="00D01527"/>
    <w:rsid w:val="00D02A53"/>
    <w:rsid w:val="00D05A1B"/>
    <w:rsid w:val="00D05EE3"/>
    <w:rsid w:val="00D0796E"/>
    <w:rsid w:val="00D112D7"/>
    <w:rsid w:val="00D1533F"/>
    <w:rsid w:val="00D208BB"/>
    <w:rsid w:val="00D25E00"/>
    <w:rsid w:val="00D267AE"/>
    <w:rsid w:val="00D31951"/>
    <w:rsid w:val="00D357B8"/>
    <w:rsid w:val="00D40017"/>
    <w:rsid w:val="00D40B34"/>
    <w:rsid w:val="00D42170"/>
    <w:rsid w:val="00D42293"/>
    <w:rsid w:val="00D5073E"/>
    <w:rsid w:val="00D54627"/>
    <w:rsid w:val="00D60810"/>
    <w:rsid w:val="00D60ABC"/>
    <w:rsid w:val="00D63F72"/>
    <w:rsid w:val="00D6499C"/>
    <w:rsid w:val="00D65828"/>
    <w:rsid w:val="00D700C3"/>
    <w:rsid w:val="00D7674E"/>
    <w:rsid w:val="00D7695E"/>
    <w:rsid w:val="00DA0EFE"/>
    <w:rsid w:val="00DA221E"/>
    <w:rsid w:val="00DA231B"/>
    <w:rsid w:val="00DA3CE2"/>
    <w:rsid w:val="00DA3E07"/>
    <w:rsid w:val="00DA532A"/>
    <w:rsid w:val="00DA705A"/>
    <w:rsid w:val="00DB157B"/>
    <w:rsid w:val="00DB1675"/>
    <w:rsid w:val="00DC0426"/>
    <w:rsid w:val="00DC6A80"/>
    <w:rsid w:val="00DD2631"/>
    <w:rsid w:val="00DD3B7B"/>
    <w:rsid w:val="00DE6222"/>
    <w:rsid w:val="00DF148A"/>
    <w:rsid w:val="00DF21CC"/>
    <w:rsid w:val="00DF4BCE"/>
    <w:rsid w:val="00E03325"/>
    <w:rsid w:val="00E10C7F"/>
    <w:rsid w:val="00E168ED"/>
    <w:rsid w:val="00E16A72"/>
    <w:rsid w:val="00E16DCB"/>
    <w:rsid w:val="00E174D9"/>
    <w:rsid w:val="00E23259"/>
    <w:rsid w:val="00E25584"/>
    <w:rsid w:val="00E27861"/>
    <w:rsid w:val="00E34200"/>
    <w:rsid w:val="00E427D8"/>
    <w:rsid w:val="00E447DE"/>
    <w:rsid w:val="00E44AF7"/>
    <w:rsid w:val="00E47D63"/>
    <w:rsid w:val="00E55203"/>
    <w:rsid w:val="00E55954"/>
    <w:rsid w:val="00E61C2D"/>
    <w:rsid w:val="00E62B58"/>
    <w:rsid w:val="00E66363"/>
    <w:rsid w:val="00E70945"/>
    <w:rsid w:val="00E807EF"/>
    <w:rsid w:val="00E8234C"/>
    <w:rsid w:val="00E82A63"/>
    <w:rsid w:val="00E85C5D"/>
    <w:rsid w:val="00E91230"/>
    <w:rsid w:val="00E91D3C"/>
    <w:rsid w:val="00E97331"/>
    <w:rsid w:val="00EA4C6D"/>
    <w:rsid w:val="00EB1984"/>
    <w:rsid w:val="00EB411E"/>
    <w:rsid w:val="00EB4216"/>
    <w:rsid w:val="00EC199D"/>
    <w:rsid w:val="00EC2433"/>
    <w:rsid w:val="00EC6A18"/>
    <w:rsid w:val="00EC7336"/>
    <w:rsid w:val="00ED0C41"/>
    <w:rsid w:val="00ED11D8"/>
    <w:rsid w:val="00ED7D4C"/>
    <w:rsid w:val="00EE2D9B"/>
    <w:rsid w:val="00EE52AF"/>
    <w:rsid w:val="00EF18F1"/>
    <w:rsid w:val="00F135B7"/>
    <w:rsid w:val="00F16077"/>
    <w:rsid w:val="00F2240D"/>
    <w:rsid w:val="00F235B6"/>
    <w:rsid w:val="00F25EB3"/>
    <w:rsid w:val="00F30F5C"/>
    <w:rsid w:val="00F32866"/>
    <w:rsid w:val="00F46235"/>
    <w:rsid w:val="00F57491"/>
    <w:rsid w:val="00F57F3E"/>
    <w:rsid w:val="00F6249B"/>
    <w:rsid w:val="00F64CE9"/>
    <w:rsid w:val="00F64DE2"/>
    <w:rsid w:val="00F7705F"/>
    <w:rsid w:val="00F80E81"/>
    <w:rsid w:val="00F816E5"/>
    <w:rsid w:val="00F82F54"/>
    <w:rsid w:val="00F87A3B"/>
    <w:rsid w:val="00F91123"/>
    <w:rsid w:val="00F9139D"/>
    <w:rsid w:val="00FA29B8"/>
    <w:rsid w:val="00FA4AC7"/>
    <w:rsid w:val="00FC0153"/>
    <w:rsid w:val="00FC09DD"/>
    <w:rsid w:val="00FC37E7"/>
    <w:rsid w:val="00FC42AA"/>
    <w:rsid w:val="00FC4B5E"/>
    <w:rsid w:val="00FC5B59"/>
    <w:rsid w:val="00FC6EC4"/>
    <w:rsid w:val="00FC7169"/>
    <w:rsid w:val="00FD287A"/>
    <w:rsid w:val="00FF6DF2"/>
    <w:rsid w:val="00FF72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Top of Form" w:uiPriority="99"/>
    <w:lsdException w:name="HTML Bottom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qFormat/>
    <w:rsid w:val="006F2474"/>
    <w:pPr>
      <w:spacing w:before="100" w:beforeAutospacing="1" w:after="100" w:afterAutospacing="1"/>
      <w:outlineLvl w:val="0"/>
    </w:pPr>
    <w:rPr>
      <w:b/>
      <w:bCs/>
      <w:kern w:val="36"/>
      <w:sz w:val="48"/>
      <w:szCs w:val="48"/>
    </w:rPr>
  </w:style>
  <w:style w:type="paragraph" w:styleId="Titolo2">
    <w:name w:val="heading 2"/>
    <w:basedOn w:val="Normale"/>
    <w:link w:val="Titolo2Carattere"/>
    <w:uiPriority w:val="9"/>
    <w:qFormat/>
    <w:rsid w:val="006F2474"/>
    <w:pPr>
      <w:spacing w:before="100" w:beforeAutospacing="1" w:after="100" w:afterAutospacing="1"/>
      <w:outlineLvl w:val="1"/>
    </w:pPr>
    <w:rPr>
      <w:b/>
      <w:bCs/>
      <w:sz w:val="36"/>
      <w:szCs w:val="36"/>
      <w:lang w:val="x-none" w:eastAsia="x-none"/>
    </w:rPr>
  </w:style>
  <w:style w:type="paragraph" w:styleId="Titolo3">
    <w:name w:val="heading 3"/>
    <w:basedOn w:val="Normale"/>
    <w:next w:val="Normale"/>
    <w:qFormat/>
    <w:rsid w:val="0059375C"/>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6F2474"/>
    <w:pPr>
      <w:spacing w:before="100" w:beforeAutospacing="1" w:after="100" w:afterAutospacing="1"/>
    </w:pPr>
  </w:style>
  <w:style w:type="character" w:styleId="Collegamentoipertestuale">
    <w:name w:val="Hyperlink"/>
    <w:uiPriority w:val="99"/>
    <w:rsid w:val="006F2474"/>
    <w:rPr>
      <w:color w:val="0000FF"/>
      <w:u w:val="single"/>
    </w:rPr>
  </w:style>
  <w:style w:type="character" w:customStyle="1" w:styleId="nome-utente">
    <w:name w:val="nome-utente"/>
    <w:basedOn w:val="Carpredefinitoparagrafo"/>
    <w:rsid w:val="006F2474"/>
  </w:style>
  <w:style w:type="character" w:styleId="Enfasigrassetto">
    <w:name w:val="Strong"/>
    <w:uiPriority w:val="22"/>
    <w:qFormat/>
    <w:rsid w:val="006F2474"/>
    <w:rPr>
      <w:b/>
      <w:bCs/>
    </w:rPr>
  </w:style>
  <w:style w:type="table" w:styleId="Grigliatabella">
    <w:name w:val="Table Grid"/>
    <w:basedOn w:val="Tabellanormale"/>
    <w:rsid w:val="006F2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iziomodulo-z">
    <w:name w:val="HTML Top of Form"/>
    <w:basedOn w:val="Normale"/>
    <w:next w:val="Normale"/>
    <w:link w:val="Iniziomodulo-zCarattere"/>
    <w:hidden/>
    <w:uiPriority w:val="99"/>
    <w:rsid w:val="0059375C"/>
    <w:pPr>
      <w:pBdr>
        <w:bottom w:val="single" w:sz="6" w:space="1" w:color="auto"/>
      </w:pBdr>
      <w:jc w:val="center"/>
    </w:pPr>
    <w:rPr>
      <w:rFonts w:ascii="Arial" w:hAnsi="Arial"/>
      <w:vanish/>
      <w:sz w:val="16"/>
      <w:szCs w:val="16"/>
      <w:lang w:val="x-none" w:eastAsia="x-none"/>
    </w:rPr>
  </w:style>
  <w:style w:type="paragraph" w:styleId="Finemodulo-z">
    <w:name w:val="HTML Bottom of Form"/>
    <w:basedOn w:val="Normale"/>
    <w:next w:val="Normale"/>
    <w:link w:val="Finemodulo-zCarattere"/>
    <w:hidden/>
    <w:uiPriority w:val="99"/>
    <w:rsid w:val="0059375C"/>
    <w:pPr>
      <w:pBdr>
        <w:top w:val="single" w:sz="6" w:space="1" w:color="auto"/>
      </w:pBdr>
      <w:jc w:val="center"/>
    </w:pPr>
    <w:rPr>
      <w:rFonts w:ascii="Arial" w:hAnsi="Arial"/>
      <w:vanish/>
      <w:sz w:val="16"/>
      <w:szCs w:val="16"/>
      <w:lang w:val="x-none" w:eastAsia="x-none"/>
    </w:rPr>
  </w:style>
  <w:style w:type="character" w:styleId="Rimandocommento">
    <w:name w:val="annotation reference"/>
    <w:rsid w:val="00856FA3"/>
    <w:rPr>
      <w:sz w:val="16"/>
      <w:szCs w:val="16"/>
    </w:rPr>
  </w:style>
  <w:style w:type="paragraph" w:styleId="Testocommento">
    <w:name w:val="annotation text"/>
    <w:basedOn w:val="Normale"/>
    <w:link w:val="TestocommentoCarattere"/>
    <w:rsid w:val="00856FA3"/>
    <w:rPr>
      <w:sz w:val="20"/>
      <w:szCs w:val="20"/>
    </w:rPr>
  </w:style>
  <w:style w:type="character" w:customStyle="1" w:styleId="TestocommentoCarattere">
    <w:name w:val="Testo commento Carattere"/>
    <w:basedOn w:val="Carpredefinitoparagrafo"/>
    <w:link w:val="Testocommento"/>
    <w:rsid w:val="00856FA3"/>
  </w:style>
  <w:style w:type="paragraph" w:styleId="Soggettocommento">
    <w:name w:val="annotation subject"/>
    <w:basedOn w:val="Testocommento"/>
    <w:next w:val="Testocommento"/>
    <w:link w:val="SoggettocommentoCarattere"/>
    <w:rsid w:val="00856FA3"/>
    <w:rPr>
      <w:b/>
      <w:bCs/>
      <w:lang w:val="x-none" w:eastAsia="x-none"/>
    </w:rPr>
  </w:style>
  <w:style w:type="character" w:customStyle="1" w:styleId="SoggettocommentoCarattere">
    <w:name w:val="Soggetto commento Carattere"/>
    <w:link w:val="Soggettocommento"/>
    <w:rsid w:val="00856FA3"/>
    <w:rPr>
      <w:b/>
      <w:bCs/>
    </w:rPr>
  </w:style>
  <w:style w:type="paragraph" w:styleId="Testofumetto">
    <w:name w:val="Balloon Text"/>
    <w:basedOn w:val="Normale"/>
    <w:link w:val="TestofumettoCarattere"/>
    <w:rsid w:val="00856FA3"/>
    <w:rPr>
      <w:rFonts w:ascii="Tahoma" w:hAnsi="Tahoma"/>
      <w:sz w:val="16"/>
      <w:szCs w:val="16"/>
      <w:lang w:val="x-none" w:eastAsia="x-none"/>
    </w:rPr>
  </w:style>
  <w:style w:type="character" w:customStyle="1" w:styleId="TestofumettoCarattere">
    <w:name w:val="Testo fumetto Carattere"/>
    <w:link w:val="Testofumetto"/>
    <w:rsid w:val="00856FA3"/>
    <w:rPr>
      <w:rFonts w:ascii="Tahoma" w:hAnsi="Tahoma" w:cs="Tahoma"/>
      <w:sz w:val="16"/>
      <w:szCs w:val="16"/>
    </w:rPr>
  </w:style>
  <w:style w:type="paragraph" w:styleId="Testonotaapidipagina">
    <w:name w:val="footnote text"/>
    <w:basedOn w:val="Normale"/>
    <w:link w:val="TestonotaapidipaginaCarattere"/>
    <w:rsid w:val="00483B70"/>
    <w:rPr>
      <w:sz w:val="20"/>
      <w:szCs w:val="20"/>
    </w:rPr>
  </w:style>
  <w:style w:type="character" w:customStyle="1" w:styleId="TestonotaapidipaginaCarattere">
    <w:name w:val="Testo nota a piè di pagina Carattere"/>
    <w:basedOn w:val="Carpredefinitoparagrafo"/>
    <w:link w:val="Testonotaapidipagina"/>
    <w:rsid w:val="00483B70"/>
  </w:style>
  <w:style w:type="character" w:styleId="Rimandonotaapidipagina">
    <w:name w:val="footnote reference"/>
    <w:rsid w:val="00483B70"/>
    <w:rPr>
      <w:vertAlign w:val="superscript"/>
    </w:rPr>
  </w:style>
  <w:style w:type="paragraph" w:styleId="Intestazione">
    <w:name w:val="header"/>
    <w:basedOn w:val="Normale"/>
    <w:link w:val="IntestazioneCarattere"/>
    <w:uiPriority w:val="99"/>
    <w:rsid w:val="00AE66E0"/>
    <w:pPr>
      <w:tabs>
        <w:tab w:val="center" w:pos="4819"/>
        <w:tab w:val="right" w:pos="9638"/>
      </w:tabs>
    </w:pPr>
    <w:rPr>
      <w:lang w:val="x-none" w:eastAsia="x-none"/>
    </w:rPr>
  </w:style>
  <w:style w:type="character" w:customStyle="1" w:styleId="IntestazioneCarattere">
    <w:name w:val="Intestazione Carattere"/>
    <w:link w:val="Intestazione"/>
    <w:uiPriority w:val="99"/>
    <w:rsid w:val="00AE66E0"/>
    <w:rPr>
      <w:sz w:val="24"/>
      <w:szCs w:val="24"/>
    </w:rPr>
  </w:style>
  <w:style w:type="paragraph" w:styleId="Pidipagina">
    <w:name w:val="footer"/>
    <w:basedOn w:val="Normale"/>
    <w:link w:val="PidipaginaCarattere"/>
    <w:rsid w:val="00AE66E0"/>
    <w:pPr>
      <w:tabs>
        <w:tab w:val="center" w:pos="4819"/>
        <w:tab w:val="right" w:pos="9638"/>
      </w:tabs>
    </w:pPr>
    <w:rPr>
      <w:lang w:val="x-none" w:eastAsia="x-none"/>
    </w:rPr>
  </w:style>
  <w:style w:type="character" w:customStyle="1" w:styleId="PidipaginaCarattere">
    <w:name w:val="Piè di pagina Carattere"/>
    <w:link w:val="Pidipagina"/>
    <w:rsid w:val="00AE66E0"/>
    <w:rPr>
      <w:sz w:val="24"/>
      <w:szCs w:val="24"/>
    </w:rPr>
  </w:style>
  <w:style w:type="character" w:customStyle="1" w:styleId="Iniziomodulo-zCarattere">
    <w:name w:val="Inizio modulo -z Carattere"/>
    <w:link w:val="Iniziomodulo-z"/>
    <w:uiPriority w:val="99"/>
    <w:rsid w:val="00AD6FBA"/>
    <w:rPr>
      <w:rFonts w:ascii="Arial" w:hAnsi="Arial" w:cs="Arial"/>
      <w:vanish/>
      <w:sz w:val="16"/>
      <w:szCs w:val="16"/>
    </w:rPr>
  </w:style>
  <w:style w:type="character" w:customStyle="1" w:styleId="Finemodulo-zCarattere">
    <w:name w:val="Fine modulo -z Carattere"/>
    <w:link w:val="Finemodulo-z"/>
    <w:uiPriority w:val="99"/>
    <w:rsid w:val="00AD6FBA"/>
    <w:rPr>
      <w:rFonts w:ascii="Arial" w:hAnsi="Arial" w:cs="Arial"/>
      <w:vanish/>
      <w:sz w:val="16"/>
      <w:szCs w:val="16"/>
    </w:rPr>
  </w:style>
  <w:style w:type="paragraph" w:customStyle="1" w:styleId="StilePidiPagina">
    <w:name w:val="StilePièdiPagina"/>
    <w:basedOn w:val="Normale"/>
    <w:next w:val="Normale"/>
    <w:link w:val="StilePidiPaginaCarattere"/>
    <w:qFormat/>
    <w:rsid w:val="00D05EE3"/>
    <w:pPr>
      <w:widowControl w:val="0"/>
      <w:suppressLineNumbers/>
      <w:pBdr>
        <w:left w:val="single" w:sz="18" w:space="4" w:color="auto"/>
      </w:pBdr>
      <w:tabs>
        <w:tab w:val="center" w:pos="4110"/>
        <w:tab w:val="right" w:pos="8221"/>
      </w:tabs>
      <w:suppressAutoHyphens/>
      <w:ind w:left="120"/>
    </w:pPr>
    <w:rPr>
      <w:rFonts w:ascii="Arial" w:eastAsia="SimSun" w:hAnsi="Arial" w:cs="Mangal"/>
      <w:kern w:val="1"/>
      <w:sz w:val="16"/>
      <w:szCs w:val="16"/>
      <w:lang w:val="x-none" w:eastAsia="zh-CN" w:bidi="hi-IN"/>
    </w:rPr>
  </w:style>
  <w:style w:type="paragraph" w:customStyle="1" w:styleId="StilePidipaginaGrassetto">
    <w:name w:val="StilePièdipaginaGrassetto"/>
    <w:basedOn w:val="Normale"/>
    <w:link w:val="StilePidipaginaGrassettoCarattere"/>
    <w:qFormat/>
    <w:rsid w:val="00D05EE3"/>
    <w:pPr>
      <w:widowControl w:val="0"/>
      <w:suppressLineNumbers/>
      <w:pBdr>
        <w:left w:val="single" w:sz="18" w:space="4" w:color="auto"/>
      </w:pBdr>
      <w:tabs>
        <w:tab w:val="center" w:pos="4110"/>
        <w:tab w:val="right" w:pos="8221"/>
      </w:tabs>
      <w:suppressAutoHyphens/>
      <w:ind w:left="120"/>
    </w:pPr>
    <w:rPr>
      <w:rFonts w:ascii="Arial" w:eastAsia="SimSun" w:hAnsi="Arial" w:cs="Mangal"/>
      <w:b/>
      <w:bCs/>
      <w:kern w:val="1"/>
      <w:sz w:val="16"/>
      <w:szCs w:val="16"/>
      <w:lang w:val="x-none" w:eastAsia="zh-CN" w:bidi="hi-IN"/>
    </w:rPr>
  </w:style>
  <w:style w:type="character" w:customStyle="1" w:styleId="StilePidiPaginaCarattere">
    <w:name w:val="StilePièdiPagina Carattere"/>
    <w:link w:val="StilePidiPagina"/>
    <w:rsid w:val="00D05EE3"/>
    <w:rPr>
      <w:rFonts w:ascii="Arial" w:eastAsia="SimSun" w:hAnsi="Arial" w:cs="Mangal"/>
      <w:kern w:val="1"/>
      <w:sz w:val="16"/>
      <w:szCs w:val="16"/>
      <w:lang w:eastAsia="zh-CN" w:bidi="hi-IN"/>
    </w:rPr>
  </w:style>
  <w:style w:type="character" w:customStyle="1" w:styleId="StilePidipaginaGrassettoCarattere">
    <w:name w:val="StilePièdipaginaGrassetto Carattere"/>
    <w:link w:val="StilePidipaginaGrassetto"/>
    <w:rsid w:val="00D05EE3"/>
    <w:rPr>
      <w:rFonts w:ascii="Arial" w:eastAsia="SimSun" w:hAnsi="Arial" w:cs="Mangal"/>
      <w:b/>
      <w:bCs/>
      <w:kern w:val="1"/>
      <w:sz w:val="16"/>
      <w:szCs w:val="16"/>
      <w:lang w:eastAsia="zh-CN" w:bidi="hi-IN"/>
    </w:rPr>
  </w:style>
  <w:style w:type="character" w:customStyle="1" w:styleId="Titolo2Carattere">
    <w:name w:val="Titolo 2 Carattere"/>
    <w:link w:val="Titolo2"/>
    <w:uiPriority w:val="9"/>
    <w:rsid w:val="00487236"/>
    <w:rPr>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Top of Form" w:uiPriority="99"/>
    <w:lsdException w:name="HTML Bottom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qFormat/>
    <w:rsid w:val="006F2474"/>
    <w:pPr>
      <w:spacing w:before="100" w:beforeAutospacing="1" w:after="100" w:afterAutospacing="1"/>
      <w:outlineLvl w:val="0"/>
    </w:pPr>
    <w:rPr>
      <w:b/>
      <w:bCs/>
      <w:kern w:val="36"/>
      <w:sz w:val="48"/>
      <w:szCs w:val="48"/>
    </w:rPr>
  </w:style>
  <w:style w:type="paragraph" w:styleId="Titolo2">
    <w:name w:val="heading 2"/>
    <w:basedOn w:val="Normale"/>
    <w:link w:val="Titolo2Carattere"/>
    <w:uiPriority w:val="9"/>
    <w:qFormat/>
    <w:rsid w:val="006F2474"/>
    <w:pPr>
      <w:spacing w:before="100" w:beforeAutospacing="1" w:after="100" w:afterAutospacing="1"/>
      <w:outlineLvl w:val="1"/>
    </w:pPr>
    <w:rPr>
      <w:b/>
      <w:bCs/>
      <w:sz w:val="36"/>
      <w:szCs w:val="36"/>
      <w:lang w:val="x-none" w:eastAsia="x-none"/>
    </w:rPr>
  </w:style>
  <w:style w:type="paragraph" w:styleId="Titolo3">
    <w:name w:val="heading 3"/>
    <w:basedOn w:val="Normale"/>
    <w:next w:val="Normale"/>
    <w:qFormat/>
    <w:rsid w:val="0059375C"/>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6F2474"/>
    <w:pPr>
      <w:spacing w:before="100" w:beforeAutospacing="1" w:after="100" w:afterAutospacing="1"/>
    </w:pPr>
  </w:style>
  <w:style w:type="character" w:styleId="Collegamentoipertestuale">
    <w:name w:val="Hyperlink"/>
    <w:uiPriority w:val="99"/>
    <w:rsid w:val="006F2474"/>
    <w:rPr>
      <w:color w:val="0000FF"/>
      <w:u w:val="single"/>
    </w:rPr>
  </w:style>
  <w:style w:type="character" w:customStyle="1" w:styleId="nome-utente">
    <w:name w:val="nome-utente"/>
    <w:basedOn w:val="Carpredefinitoparagrafo"/>
    <w:rsid w:val="006F2474"/>
  </w:style>
  <w:style w:type="character" w:styleId="Enfasigrassetto">
    <w:name w:val="Strong"/>
    <w:uiPriority w:val="22"/>
    <w:qFormat/>
    <w:rsid w:val="006F2474"/>
    <w:rPr>
      <w:b/>
      <w:bCs/>
    </w:rPr>
  </w:style>
  <w:style w:type="table" w:styleId="Grigliatabella">
    <w:name w:val="Table Grid"/>
    <w:basedOn w:val="Tabellanormale"/>
    <w:rsid w:val="006F2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iziomodulo-z">
    <w:name w:val="HTML Top of Form"/>
    <w:basedOn w:val="Normale"/>
    <w:next w:val="Normale"/>
    <w:link w:val="Iniziomodulo-zCarattere"/>
    <w:hidden/>
    <w:uiPriority w:val="99"/>
    <w:rsid w:val="0059375C"/>
    <w:pPr>
      <w:pBdr>
        <w:bottom w:val="single" w:sz="6" w:space="1" w:color="auto"/>
      </w:pBdr>
      <w:jc w:val="center"/>
    </w:pPr>
    <w:rPr>
      <w:rFonts w:ascii="Arial" w:hAnsi="Arial"/>
      <w:vanish/>
      <w:sz w:val="16"/>
      <w:szCs w:val="16"/>
      <w:lang w:val="x-none" w:eastAsia="x-none"/>
    </w:rPr>
  </w:style>
  <w:style w:type="paragraph" w:styleId="Finemodulo-z">
    <w:name w:val="HTML Bottom of Form"/>
    <w:basedOn w:val="Normale"/>
    <w:next w:val="Normale"/>
    <w:link w:val="Finemodulo-zCarattere"/>
    <w:hidden/>
    <w:uiPriority w:val="99"/>
    <w:rsid w:val="0059375C"/>
    <w:pPr>
      <w:pBdr>
        <w:top w:val="single" w:sz="6" w:space="1" w:color="auto"/>
      </w:pBdr>
      <w:jc w:val="center"/>
    </w:pPr>
    <w:rPr>
      <w:rFonts w:ascii="Arial" w:hAnsi="Arial"/>
      <w:vanish/>
      <w:sz w:val="16"/>
      <w:szCs w:val="16"/>
      <w:lang w:val="x-none" w:eastAsia="x-none"/>
    </w:rPr>
  </w:style>
  <w:style w:type="character" w:styleId="Rimandocommento">
    <w:name w:val="annotation reference"/>
    <w:rsid w:val="00856FA3"/>
    <w:rPr>
      <w:sz w:val="16"/>
      <w:szCs w:val="16"/>
    </w:rPr>
  </w:style>
  <w:style w:type="paragraph" w:styleId="Testocommento">
    <w:name w:val="annotation text"/>
    <w:basedOn w:val="Normale"/>
    <w:link w:val="TestocommentoCarattere"/>
    <w:rsid w:val="00856FA3"/>
    <w:rPr>
      <w:sz w:val="20"/>
      <w:szCs w:val="20"/>
    </w:rPr>
  </w:style>
  <w:style w:type="character" w:customStyle="1" w:styleId="TestocommentoCarattere">
    <w:name w:val="Testo commento Carattere"/>
    <w:basedOn w:val="Carpredefinitoparagrafo"/>
    <w:link w:val="Testocommento"/>
    <w:rsid w:val="00856FA3"/>
  </w:style>
  <w:style w:type="paragraph" w:styleId="Soggettocommento">
    <w:name w:val="annotation subject"/>
    <w:basedOn w:val="Testocommento"/>
    <w:next w:val="Testocommento"/>
    <w:link w:val="SoggettocommentoCarattere"/>
    <w:rsid w:val="00856FA3"/>
    <w:rPr>
      <w:b/>
      <w:bCs/>
      <w:lang w:val="x-none" w:eastAsia="x-none"/>
    </w:rPr>
  </w:style>
  <w:style w:type="character" w:customStyle="1" w:styleId="SoggettocommentoCarattere">
    <w:name w:val="Soggetto commento Carattere"/>
    <w:link w:val="Soggettocommento"/>
    <w:rsid w:val="00856FA3"/>
    <w:rPr>
      <w:b/>
      <w:bCs/>
    </w:rPr>
  </w:style>
  <w:style w:type="paragraph" w:styleId="Testofumetto">
    <w:name w:val="Balloon Text"/>
    <w:basedOn w:val="Normale"/>
    <w:link w:val="TestofumettoCarattere"/>
    <w:rsid w:val="00856FA3"/>
    <w:rPr>
      <w:rFonts w:ascii="Tahoma" w:hAnsi="Tahoma"/>
      <w:sz w:val="16"/>
      <w:szCs w:val="16"/>
      <w:lang w:val="x-none" w:eastAsia="x-none"/>
    </w:rPr>
  </w:style>
  <w:style w:type="character" w:customStyle="1" w:styleId="TestofumettoCarattere">
    <w:name w:val="Testo fumetto Carattere"/>
    <w:link w:val="Testofumetto"/>
    <w:rsid w:val="00856FA3"/>
    <w:rPr>
      <w:rFonts w:ascii="Tahoma" w:hAnsi="Tahoma" w:cs="Tahoma"/>
      <w:sz w:val="16"/>
      <w:szCs w:val="16"/>
    </w:rPr>
  </w:style>
  <w:style w:type="paragraph" w:styleId="Testonotaapidipagina">
    <w:name w:val="footnote text"/>
    <w:basedOn w:val="Normale"/>
    <w:link w:val="TestonotaapidipaginaCarattere"/>
    <w:rsid w:val="00483B70"/>
    <w:rPr>
      <w:sz w:val="20"/>
      <w:szCs w:val="20"/>
    </w:rPr>
  </w:style>
  <w:style w:type="character" w:customStyle="1" w:styleId="TestonotaapidipaginaCarattere">
    <w:name w:val="Testo nota a piè di pagina Carattere"/>
    <w:basedOn w:val="Carpredefinitoparagrafo"/>
    <w:link w:val="Testonotaapidipagina"/>
    <w:rsid w:val="00483B70"/>
  </w:style>
  <w:style w:type="character" w:styleId="Rimandonotaapidipagina">
    <w:name w:val="footnote reference"/>
    <w:rsid w:val="00483B70"/>
    <w:rPr>
      <w:vertAlign w:val="superscript"/>
    </w:rPr>
  </w:style>
  <w:style w:type="paragraph" w:styleId="Intestazione">
    <w:name w:val="header"/>
    <w:basedOn w:val="Normale"/>
    <w:link w:val="IntestazioneCarattere"/>
    <w:uiPriority w:val="99"/>
    <w:rsid w:val="00AE66E0"/>
    <w:pPr>
      <w:tabs>
        <w:tab w:val="center" w:pos="4819"/>
        <w:tab w:val="right" w:pos="9638"/>
      </w:tabs>
    </w:pPr>
    <w:rPr>
      <w:lang w:val="x-none" w:eastAsia="x-none"/>
    </w:rPr>
  </w:style>
  <w:style w:type="character" w:customStyle="1" w:styleId="IntestazioneCarattere">
    <w:name w:val="Intestazione Carattere"/>
    <w:link w:val="Intestazione"/>
    <w:uiPriority w:val="99"/>
    <w:rsid w:val="00AE66E0"/>
    <w:rPr>
      <w:sz w:val="24"/>
      <w:szCs w:val="24"/>
    </w:rPr>
  </w:style>
  <w:style w:type="paragraph" w:styleId="Pidipagina">
    <w:name w:val="footer"/>
    <w:basedOn w:val="Normale"/>
    <w:link w:val="PidipaginaCarattere"/>
    <w:rsid w:val="00AE66E0"/>
    <w:pPr>
      <w:tabs>
        <w:tab w:val="center" w:pos="4819"/>
        <w:tab w:val="right" w:pos="9638"/>
      </w:tabs>
    </w:pPr>
    <w:rPr>
      <w:lang w:val="x-none" w:eastAsia="x-none"/>
    </w:rPr>
  </w:style>
  <w:style w:type="character" w:customStyle="1" w:styleId="PidipaginaCarattere">
    <w:name w:val="Piè di pagina Carattere"/>
    <w:link w:val="Pidipagina"/>
    <w:rsid w:val="00AE66E0"/>
    <w:rPr>
      <w:sz w:val="24"/>
      <w:szCs w:val="24"/>
    </w:rPr>
  </w:style>
  <w:style w:type="character" w:customStyle="1" w:styleId="Iniziomodulo-zCarattere">
    <w:name w:val="Inizio modulo -z Carattere"/>
    <w:link w:val="Iniziomodulo-z"/>
    <w:uiPriority w:val="99"/>
    <w:rsid w:val="00AD6FBA"/>
    <w:rPr>
      <w:rFonts w:ascii="Arial" w:hAnsi="Arial" w:cs="Arial"/>
      <w:vanish/>
      <w:sz w:val="16"/>
      <w:szCs w:val="16"/>
    </w:rPr>
  </w:style>
  <w:style w:type="character" w:customStyle="1" w:styleId="Finemodulo-zCarattere">
    <w:name w:val="Fine modulo -z Carattere"/>
    <w:link w:val="Finemodulo-z"/>
    <w:uiPriority w:val="99"/>
    <w:rsid w:val="00AD6FBA"/>
    <w:rPr>
      <w:rFonts w:ascii="Arial" w:hAnsi="Arial" w:cs="Arial"/>
      <w:vanish/>
      <w:sz w:val="16"/>
      <w:szCs w:val="16"/>
    </w:rPr>
  </w:style>
  <w:style w:type="paragraph" w:customStyle="1" w:styleId="StilePidiPagina">
    <w:name w:val="StilePièdiPagina"/>
    <w:basedOn w:val="Normale"/>
    <w:next w:val="Normale"/>
    <w:link w:val="StilePidiPaginaCarattere"/>
    <w:qFormat/>
    <w:rsid w:val="00D05EE3"/>
    <w:pPr>
      <w:widowControl w:val="0"/>
      <w:suppressLineNumbers/>
      <w:pBdr>
        <w:left w:val="single" w:sz="18" w:space="4" w:color="auto"/>
      </w:pBdr>
      <w:tabs>
        <w:tab w:val="center" w:pos="4110"/>
        <w:tab w:val="right" w:pos="8221"/>
      </w:tabs>
      <w:suppressAutoHyphens/>
      <w:ind w:left="120"/>
    </w:pPr>
    <w:rPr>
      <w:rFonts w:ascii="Arial" w:eastAsia="SimSun" w:hAnsi="Arial" w:cs="Mangal"/>
      <w:kern w:val="1"/>
      <w:sz w:val="16"/>
      <w:szCs w:val="16"/>
      <w:lang w:val="x-none" w:eastAsia="zh-CN" w:bidi="hi-IN"/>
    </w:rPr>
  </w:style>
  <w:style w:type="paragraph" w:customStyle="1" w:styleId="StilePidipaginaGrassetto">
    <w:name w:val="StilePièdipaginaGrassetto"/>
    <w:basedOn w:val="Normale"/>
    <w:link w:val="StilePidipaginaGrassettoCarattere"/>
    <w:qFormat/>
    <w:rsid w:val="00D05EE3"/>
    <w:pPr>
      <w:widowControl w:val="0"/>
      <w:suppressLineNumbers/>
      <w:pBdr>
        <w:left w:val="single" w:sz="18" w:space="4" w:color="auto"/>
      </w:pBdr>
      <w:tabs>
        <w:tab w:val="center" w:pos="4110"/>
        <w:tab w:val="right" w:pos="8221"/>
      </w:tabs>
      <w:suppressAutoHyphens/>
      <w:ind w:left="120"/>
    </w:pPr>
    <w:rPr>
      <w:rFonts w:ascii="Arial" w:eastAsia="SimSun" w:hAnsi="Arial" w:cs="Mangal"/>
      <w:b/>
      <w:bCs/>
      <w:kern w:val="1"/>
      <w:sz w:val="16"/>
      <w:szCs w:val="16"/>
      <w:lang w:val="x-none" w:eastAsia="zh-CN" w:bidi="hi-IN"/>
    </w:rPr>
  </w:style>
  <w:style w:type="character" w:customStyle="1" w:styleId="StilePidiPaginaCarattere">
    <w:name w:val="StilePièdiPagina Carattere"/>
    <w:link w:val="StilePidiPagina"/>
    <w:rsid w:val="00D05EE3"/>
    <w:rPr>
      <w:rFonts w:ascii="Arial" w:eastAsia="SimSun" w:hAnsi="Arial" w:cs="Mangal"/>
      <w:kern w:val="1"/>
      <w:sz w:val="16"/>
      <w:szCs w:val="16"/>
      <w:lang w:eastAsia="zh-CN" w:bidi="hi-IN"/>
    </w:rPr>
  </w:style>
  <w:style w:type="character" w:customStyle="1" w:styleId="StilePidipaginaGrassettoCarattere">
    <w:name w:val="StilePièdipaginaGrassetto Carattere"/>
    <w:link w:val="StilePidipaginaGrassetto"/>
    <w:rsid w:val="00D05EE3"/>
    <w:rPr>
      <w:rFonts w:ascii="Arial" w:eastAsia="SimSun" w:hAnsi="Arial" w:cs="Mangal"/>
      <w:b/>
      <w:bCs/>
      <w:kern w:val="1"/>
      <w:sz w:val="16"/>
      <w:szCs w:val="16"/>
      <w:lang w:eastAsia="zh-CN" w:bidi="hi-IN"/>
    </w:rPr>
  </w:style>
  <w:style w:type="character" w:customStyle="1" w:styleId="Titolo2Carattere">
    <w:name w:val="Titolo 2 Carattere"/>
    <w:link w:val="Titolo2"/>
    <w:uiPriority w:val="9"/>
    <w:rsid w:val="00487236"/>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4037">
      <w:bodyDiv w:val="1"/>
      <w:marLeft w:val="0"/>
      <w:marRight w:val="0"/>
      <w:marTop w:val="0"/>
      <w:marBottom w:val="0"/>
      <w:divBdr>
        <w:top w:val="none" w:sz="0" w:space="0" w:color="auto"/>
        <w:left w:val="none" w:sz="0" w:space="0" w:color="auto"/>
        <w:bottom w:val="none" w:sz="0" w:space="0" w:color="auto"/>
        <w:right w:val="none" w:sz="0" w:space="0" w:color="auto"/>
      </w:divBdr>
      <w:divsChild>
        <w:div w:id="1235701739">
          <w:marLeft w:val="0"/>
          <w:marRight w:val="0"/>
          <w:marTop w:val="0"/>
          <w:marBottom w:val="0"/>
          <w:divBdr>
            <w:top w:val="none" w:sz="0" w:space="0" w:color="auto"/>
            <w:left w:val="none" w:sz="0" w:space="0" w:color="auto"/>
            <w:bottom w:val="none" w:sz="0" w:space="0" w:color="auto"/>
            <w:right w:val="none" w:sz="0" w:space="0" w:color="auto"/>
          </w:divBdr>
          <w:divsChild>
            <w:div w:id="1813449420">
              <w:marLeft w:val="0"/>
              <w:marRight w:val="0"/>
              <w:marTop w:val="0"/>
              <w:marBottom w:val="0"/>
              <w:divBdr>
                <w:top w:val="none" w:sz="0" w:space="0" w:color="auto"/>
                <w:left w:val="none" w:sz="0" w:space="0" w:color="auto"/>
                <w:bottom w:val="none" w:sz="0" w:space="0" w:color="auto"/>
                <w:right w:val="none" w:sz="0" w:space="0" w:color="auto"/>
              </w:divBdr>
              <w:divsChild>
                <w:div w:id="1203246817">
                  <w:marLeft w:val="0"/>
                  <w:marRight w:val="0"/>
                  <w:marTop w:val="0"/>
                  <w:marBottom w:val="0"/>
                  <w:divBdr>
                    <w:top w:val="none" w:sz="0" w:space="0" w:color="auto"/>
                    <w:left w:val="none" w:sz="0" w:space="0" w:color="auto"/>
                    <w:bottom w:val="none" w:sz="0" w:space="0" w:color="auto"/>
                    <w:right w:val="none" w:sz="0" w:space="0" w:color="auto"/>
                  </w:divBdr>
                </w:div>
                <w:div w:id="1980453266">
                  <w:marLeft w:val="0"/>
                  <w:marRight w:val="0"/>
                  <w:marTop w:val="0"/>
                  <w:marBottom w:val="0"/>
                  <w:divBdr>
                    <w:top w:val="none" w:sz="0" w:space="0" w:color="auto"/>
                    <w:left w:val="none" w:sz="0" w:space="0" w:color="auto"/>
                    <w:bottom w:val="none" w:sz="0" w:space="0" w:color="auto"/>
                    <w:right w:val="none" w:sz="0" w:space="0" w:color="auto"/>
                  </w:divBdr>
                  <w:divsChild>
                    <w:div w:id="520247485">
                      <w:marLeft w:val="0"/>
                      <w:marRight w:val="0"/>
                      <w:marTop w:val="0"/>
                      <w:marBottom w:val="0"/>
                      <w:divBdr>
                        <w:top w:val="none" w:sz="0" w:space="0" w:color="auto"/>
                        <w:left w:val="none" w:sz="0" w:space="0" w:color="auto"/>
                        <w:bottom w:val="none" w:sz="0" w:space="0" w:color="auto"/>
                        <w:right w:val="none" w:sz="0" w:space="0" w:color="auto"/>
                      </w:divBdr>
                      <w:divsChild>
                        <w:div w:id="324549977">
                          <w:marLeft w:val="0"/>
                          <w:marRight w:val="0"/>
                          <w:marTop w:val="0"/>
                          <w:marBottom w:val="0"/>
                          <w:divBdr>
                            <w:top w:val="none" w:sz="0" w:space="0" w:color="auto"/>
                            <w:left w:val="none" w:sz="0" w:space="0" w:color="auto"/>
                            <w:bottom w:val="none" w:sz="0" w:space="0" w:color="auto"/>
                            <w:right w:val="none" w:sz="0" w:space="0" w:color="auto"/>
                          </w:divBdr>
                          <w:divsChild>
                            <w:div w:id="837622452">
                              <w:marLeft w:val="0"/>
                              <w:marRight w:val="0"/>
                              <w:marTop w:val="0"/>
                              <w:marBottom w:val="0"/>
                              <w:divBdr>
                                <w:top w:val="none" w:sz="0" w:space="0" w:color="auto"/>
                                <w:left w:val="none" w:sz="0" w:space="0" w:color="auto"/>
                                <w:bottom w:val="none" w:sz="0" w:space="0" w:color="auto"/>
                                <w:right w:val="none" w:sz="0" w:space="0" w:color="auto"/>
                              </w:divBdr>
                              <w:divsChild>
                                <w:div w:id="1117682786">
                                  <w:marLeft w:val="0"/>
                                  <w:marRight w:val="0"/>
                                  <w:marTop w:val="0"/>
                                  <w:marBottom w:val="0"/>
                                  <w:divBdr>
                                    <w:top w:val="none" w:sz="0" w:space="0" w:color="auto"/>
                                    <w:left w:val="none" w:sz="0" w:space="0" w:color="auto"/>
                                    <w:bottom w:val="none" w:sz="0" w:space="0" w:color="auto"/>
                                    <w:right w:val="none" w:sz="0" w:space="0" w:color="auto"/>
                                  </w:divBdr>
                                </w:div>
                                <w:div w:id="1802766811">
                                  <w:marLeft w:val="0"/>
                                  <w:marRight w:val="0"/>
                                  <w:marTop w:val="0"/>
                                  <w:marBottom w:val="0"/>
                                  <w:divBdr>
                                    <w:top w:val="none" w:sz="0" w:space="0" w:color="auto"/>
                                    <w:left w:val="none" w:sz="0" w:space="0" w:color="auto"/>
                                    <w:bottom w:val="none" w:sz="0" w:space="0" w:color="auto"/>
                                    <w:right w:val="none" w:sz="0" w:space="0" w:color="auto"/>
                                  </w:divBdr>
                                </w:div>
                              </w:divsChild>
                            </w:div>
                            <w:div w:id="2070611358">
                              <w:marLeft w:val="0"/>
                              <w:marRight w:val="0"/>
                              <w:marTop w:val="0"/>
                              <w:marBottom w:val="0"/>
                              <w:divBdr>
                                <w:top w:val="none" w:sz="0" w:space="0" w:color="auto"/>
                                <w:left w:val="none" w:sz="0" w:space="0" w:color="auto"/>
                                <w:bottom w:val="none" w:sz="0" w:space="0" w:color="auto"/>
                                <w:right w:val="none" w:sz="0" w:space="0" w:color="auto"/>
                              </w:divBdr>
                            </w:div>
                          </w:divsChild>
                        </w:div>
                        <w:div w:id="602808323">
                          <w:marLeft w:val="0"/>
                          <w:marRight w:val="0"/>
                          <w:marTop w:val="0"/>
                          <w:marBottom w:val="0"/>
                          <w:divBdr>
                            <w:top w:val="none" w:sz="0" w:space="0" w:color="auto"/>
                            <w:left w:val="none" w:sz="0" w:space="0" w:color="auto"/>
                            <w:bottom w:val="none" w:sz="0" w:space="0" w:color="auto"/>
                            <w:right w:val="none" w:sz="0" w:space="0" w:color="auto"/>
                          </w:divBdr>
                          <w:divsChild>
                            <w:div w:id="141698265">
                              <w:marLeft w:val="0"/>
                              <w:marRight w:val="0"/>
                              <w:marTop w:val="0"/>
                              <w:marBottom w:val="0"/>
                              <w:divBdr>
                                <w:top w:val="none" w:sz="0" w:space="0" w:color="auto"/>
                                <w:left w:val="none" w:sz="0" w:space="0" w:color="auto"/>
                                <w:bottom w:val="none" w:sz="0" w:space="0" w:color="auto"/>
                                <w:right w:val="none" w:sz="0" w:space="0" w:color="auto"/>
                              </w:divBdr>
                              <w:divsChild>
                                <w:div w:id="475033401">
                                  <w:marLeft w:val="0"/>
                                  <w:marRight w:val="0"/>
                                  <w:marTop w:val="0"/>
                                  <w:marBottom w:val="0"/>
                                  <w:divBdr>
                                    <w:top w:val="none" w:sz="0" w:space="0" w:color="auto"/>
                                    <w:left w:val="none" w:sz="0" w:space="0" w:color="auto"/>
                                    <w:bottom w:val="none" w:sz="0" w:space="0" w:color="auto"/>
                                    <w:right w:val="none" w:sz="0" w:space="0" w:color="auto"/>
                                  </w:divBdr>
                                </w:div>
                                <w:div w:id="169472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71996">
                          <w:marLeft w:val="0"/>
                          <w:marRight w:val="0"/>
                          <w:marTop w:val="0"/>
                          <w:marBottom w:val="0"/>
                          <w:divBdr>
                            <w:top w:val="none" w:sz="0" w:space="0" w:color="auto"/>
                            <w:left w:val="none" w:sz="0" w:space="0" w:color="auto"/>
                            <w:bottom w:val="none" w:sz="0" w:space="0" w:color="auto"/>
                            <w:right w:val="none" w:sz="0" w:space="0" w:color="auto"/>
                          </w:divBdr>
                          <w:divsChild>
                            <w:div w:id="810753885">
                              <w:marLeft w:val="0"/>
                              <w:marRight w:val="0"/>
                              <w:marTop w:val="0"/>
                              <w:marBottom w:val="0"/>
                              <w:divBdr>
                                <w:top w:val="none" w:sz="0" w:space="0" w:color="auto"/>
                                <w:left w:val="none" w:sz="0" w:space="0" w:color="auto"/>
                                <w:bottom w:val="none" w:sz="0" w:space="0" w:color="auto"/>
                                <w:right w:val="none" w:sz="0" w:space="0" w:color="auto"/>
                              </w:divBdr>
                              <w:divsChild>
                                <w:div w:id="141655023">
                                  <w:marLeft w:val="0"/>
                                  <w:marRight w:val="0"/>
                                  <w:marTop w:val="0"/>
                                  <w:marBottom w:val="0"/>
                                  <w:divBdr>
                                    <w:top w:val="none" w:sz="0" w:space="0" w:color="auto"/>
                                    <w:left w:val="none" w:sz="0" w:space="0" w:color="auto"/>
                                    <w:bottom w:val="none" w:sz="0" w:space="0" w:color="auto"/>
                                    <w:right w:val="none" w:sz="0" w:space="0" w:color="auto"/>
                                  </w:divBdr>
                                </w:div>
                                <w:div w:id="657462587">
                                  <w:marLeft w:val="0"/>
                                  <w:marRight w:val="0"/>
                                  <w:marTop w:val="0"/>
                                  <w:marBottom w:val="0"/>
                                  <w:divBdr>
                                    <w:top w:val="none" w:sz="0" w:space="0" w:color="auto"/>
                                    <w:left w:val="none" w:sz="0" w:space="0" w:color="auto"/>
                                    <w:bottom w:val="none" w:sz="0" w:space="0" w:color="auto"/>
                                    <w:right w:val="none" w:sz="0" w:space="0" w:color="auto"/>
                                  </w:divBdr>
                                </w:div>
                              </w:divsChild>
                            </w:div>
                            <w:div w:id="85283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85659">
      <w:bodyDiv w:val="1"/>
      <w:marLeft w:val="0"/>
      <w:marRight w:val="0"/>
      <w:marTop w:val="0"/>
      <w:marBottom w:val="0"/>
      <w:divBdr>
        <w:top w:val="none" w:sz="0" w:space="0" w:color="auto"/>
        <w:left w:val="none" w:sz="0" w:space="0" w:color="auto"/>
        <w:bottom w:val="none" w:sz="0" w:space="0" w:color="auto"/>
        <w:right w:val="none" w:sz="0" w:space="0" w:color="auto"/>
      </w:divBdr>
      <w:divsChild>
        <w:div w:id="174611489">
          <w:marLeft w:val="0"/>
          <w:marRight w:val="0"/>
          <w:marTop w:val="1920"/>
          <w:marBottom w:val="0"/>
          <w:divBdr>
            <w:top w:val="single" w:sz="2" w:space="0" w:color="0066CC"/>
            <w:left w:val="single" w:sz="2" w:space="0" w:color="0066CC"/>
            <w:bottom w:val="single" w:sz="2" w:space="0" w:color="0066CC"/>
            <w:right w:val="single" w:sz="2" w:space="0" w:color="0066CC"/>
          </w:divBdr>
          <w:divsChild>
            <w:div w:id="735201052">
              <w:marLeft w:val="0"/>
              <w:marRight w:val="0"/>
              <w:marTop w:val="0"/>
              <w:marBottom w:val="0"/>
              <w:divBdr>
                <w:top w:val="none" w:sz="0" w:space="0" w:color="auto"/>
                <w:left w:val="none" w:sz="0" w:space="0" w:color="auto"/>
                <w:bottom w:val="none" w:sz="0" w:space="0" w:color="auto"/>
                <w:right w:val="single" w:sz="48" w:space="0" w:color="FFFFFF"/>
              </w:divBdr>
              <w:divsChild>
                <w:div w:id="566187252">
                  <w:marLeft w:val="0"/>
                  <w:marRight w:val="0"/>
                  <w:marTop w:val="0"/>
                  <w:marBottom w:val="150"/>
                  <w:divBdr>
                    <w:top w:val="single" w:sz="2" w:space="0" w:color="83A549"/>
                    <w:left w:val="single" w:sz="2" w:space="0" w:color="83A549"/>
                    <w:bottom w:val="single" w:sz="2" w:space="0" w:color="83A549"/>
                    <w:right w:val="single" w:sz="2" w:space="0" w:color="83A549"/>
                  </w:divBdr>
                  <w:divsChild>
                    <w:div w:id="1750423125">
                      <w:marLeft w:val="0"/>
                      <w:marRight w:val="0"/>
                      <w:marTop w:val="0"/>
                      <w:marBottom w:val="0"/>
                      <w:divBdr>
                        <w:top w:val="single" w:sz="2" w:space="0" w:color="000000"/>
                        <w:left w:val="single" w:sz="2" w:space="0" w:color="000000"/>
                        <w:bottom w:val="single" w:sz="2" w:space="0" w:color="000000"/>
                        <w:right w:val="single" w:sz="2" w:space="0" w:color="000000"/>
                      </w:divBdr>
                      <w:divsChild>
                        <w:div w:id="49693553">
                          <w:marLeft w:val="75"/>
                          <w:marRight w:val="75"/>
                          <w:marTop w:val="75"/>
                          <w:marBottom w:val="75"/>
                          <w:divBdr>
                            <w:top w:val="single" w:sz="2" w:space="4" w:color="000000"/>
                            <w:left w:val="single" w:sz="2" w:space="4" w:color="000000"/>
                            <w:bottom w:val="single" w:sz="2" w:space="4" w:color="000000"/>
                            <w:right w:val="single" w:sz="2" w:space="4" w:color="000000"/>
                          </w:divBdr>
                          <w:divsChild>
                            <w:div w:id="806552358">
                              <w:marLeft w:val="75"/>
                              <w:marRight w:val="0"/>
                              <w:marTop w:val="75"/>
                              <w:marBottom w:val="0"/>
                              <w:divBdr>
                                <w:top w:val="single" w:sz="2" w:space="0" w:color="00CC66"/>
                                <w:left w:val="single" w:sz="2" w:space="0" w:color="00CC66"/>
                                <w:bottom w:val="single" w:sz="2" w:space="0" w:color="00CC66"/>
                                <w:right w:val="single" w:sz="2" w:space="0" w:color="00CC66"/>
                              </w:divBdr>
                            </w:div>
                            <w:div w:id="1158957804">
                              <w:marLeft w:val="75"/>
                              <w:marRight w:val="0"/>
                              <w:marTop w:val="30"/>
                              <w:marBottom w:val="0"/>
                              <w:divBdr>
                                <w:top w:val="single" w:sz="2" w:space="0" w:color="CCCCCC"/>
                                <w:left w:val="single" w:sz="2" w:space="0" w:color="CCCCCC"/>
                                <w:bottom w:val="single" w:sz="2" w:space="0" w:color="CCCCCC"/>
                                <w:right w:val="single" w:sz="2" w:space="0" w:color="CCCCCC"/>
                              </w:divBdr>
                            </w:div>
                            <w:div w:id="1169250587">
                              <w:marLeft w:val="0"/>
                              <w:marRight w:val="0"/>
                              <w:marTop w:val="0"/>
                              <w:marBottom w:val="0"/>
                              <w:divBdr>
                                <w:top w:val="none" w:sz="0" w:space="0" w:color="auto"/>
                                <w:left w:val="none" w:sz="0" w:space="0" w:color="auto"/>
                                <w:bottom w:val="none" w:sz="0" w:space="0" w:color="auto"/>
                                <w:right w:val="none" w:sz="0" w:space="0" w:color="auto"/>
                              </w:divBdr>
                            </w:div>
                          </w:divsChild>
                        </w:div>
                        <w:div w:id="186228209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70473784">
      <w:bodyDiv w:val="1"/>
      <w:marLeft w:val="0"/>
      <w:marRight w:val="0"/>
      <w:marTop w:val="0"/>
      <w:marBottom w:val="0"/>
      <w:divBdr>
        <w:top w:val="none" w:sz="0" w:space="0" w:color="auto"/>
        <w:left w:val="none" w:sz="0" w:space="0" w:color="auto"/>
        <w:bottom w:val="none" w:sz="0" w:space="0" w:color="auto"/>
        <w:right w:val="none" w:sz="0" w:space="0" w:color="auto"/>
      </w:divBdr>
      <w:divsChild>
        <w:div w:id="657147505">
          <w:marLeft w:val="0"/>
          <w:marRight w:val="0"/>
          <w:marTop w:val="0"/>
          <w:marBottom w:val="0"/>
          <w:divBdr>
            <w:top w:val="none" w:sz="0" w:space="0" w:color="auto"/>
            <w:left w:val="none" w:sz="0" w:space="0" w:color="auto"/>
            <w:bottom w:val="none" w:sz="0" w:space="0" w:color="auto"/>
            <w:right w:val="none" w:sz="0" w:space="0" w:color="auto"/>
          </w:divBdr>
          <w:divsChild>
            <w:div w:id="402795894">
              <w:marLeft w:val="0"/>
              <w:marRight w:val="0"/>
              <w:marTop w:val="0"/>
              <w:marBottom w:val="0"/>
              <w:divBdr>
                <w:top w:val="none" w:sz="0" w:space="0" w:color="auto"/>
                <w:left w:val="none" w:sz="0" w:space="0" w:color="auto"/>
                <w:bottom w:val="none" w:sz="0" w:space="0" w:color="auto"/>
                <w:right w:val="none" w:sz="0" w:space="0" w:color="auto"/>
              </w:divBdr>
              <w:divsChild>
                <w:div w:id="183136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31947">
      <w:bodyDiv w:val="1"/>
      <w:marLeft w:val="0"/>
      <w:marRight w:val="0"/>
      <w:marTop w:val="0"/>
      <w:marBottom w:val="0"/>
      <w:divBdr>
        <w:top w:val="none" w:sz="0" w:space="0" w:color="auto"/>
        <w:left w:val="none" w:sz="0" w:space="0" w:color="auto"/>
        <w:bottom w:val="none" w:sz="0" w:space="0" w:color="auto"/>
        <w:right w:val="none" w:sz="0" w:space="0" w:color="auto"/>
      </w:divBdr>
      <w:divsChild>
        <w:div w:id="1223322628">
          <w:marLeft w:val="0"/>
          <w:marRight w:val="0"/>
          <w:marTop w:val="0"/>
          <w:marBottom w:val="0"/>
          <w:divBdr>
            <w:top w:val="none" w:sz="0" w:space="0" w:color="auto"/>
            <w:left w:val="none" w:sz="0" w:space="0" w:color="auto"/>
            <w:bottom w:val="none" w:sz="0" w:space="0" w:color="auto"/>
            <w:right w:val="none" w:sz="0" w:space="0" w:color="auto"/>
          </w:divBdr>
          <w:divsChild>
            <w:div w:id="609898309">
              <w:marLeft w:val="0"/>
              <w:marRight w:val="0"/>
              <w:marTop w:val="0"/>
              <w:marBottom w:val="0"/>
              <w:divBdr>
                <w:top w:val="none" w:sz="0" w:space="0" w:color="auto"/>
                <w:left w:val="none" w:sz="0" w:space="0" w:color="auto"/>
                <w:bottom w:val="none" w:sz="0" w:space="0" w:color="auto"/>
                <w:right w:val="none" w:sz="0" w:space="0" w:color="auto"/>
              </w:divBdr>
            </w:div>
            <w:div w:id="1479806935">
              <w:marLeft w:val="0"/>
              <w:marRight w:val="0"/>
              <w:marTop w:val="0"/>
              <w:marBottom w:val="0"/>
              <w:divBdr>
                <w:top w:val="none" w:sz="0" w:space="0" w:color="auto"/>
                <w:left w:val="none" w:sz="0" w:space="0" w:color="auto"/>
                <w:bottom w:val="none" w:sz="0" w:space="0" w:color="auto"/>
                <w:right w:val="none" w:sz="0" w:space="0" w:color="auto"/>
              </w:divBdr>
              <w:divsChild>
                <w:div w:id="2977179">
                  <w:marLeft w:val="0"/>
                  <w:marRight w:val="0"/>
                  <w:marTop w:val="0"/>
                  <w:marBottom w:val="0"/>
                  <w:divBdr>
                    <w:top w:val="none" w:sz="0" w:space="0" w:color="auto"/>
                    <w:left w:val="none" w:sz="0" w:space="0" w:color="auto"/>
                    <w:bottom w:val="none" w:sz="0" w:space="0" w:color="auto"/>
                    <w:right w:val="none" w:sz="0" w:space="0" w:color="auto"/>
                  </w:divBdr>
                  <w:divsChild>
                    <w:div w:id="296644803">
                      <w:marLeft w:val="0"/>
                      <w:marRight w:val="0"/>
                      <w:marTop w:val="0"/>
                      <w:marBottom w:val="0"/>
                      <w:divBdr>
                        <w:top w:val="none" w:sz="0" w:space="0" w:color="auto"/>
                        <w:left w:val="none" w:sz="0" w:space="0" w:color="auto"/>
                        <w:bottom w:val="none" w:sz="0" w:space="0" w:color="auto"/>
                        <w:right w:val="none" w:sz="0" w:space="0" w:color="auto"/>
                      </w:divBdr>
                      <w:divsChild>
                        <w:div w:id="1699892719">
                          <w:marLeft w:val="0"/>
                          <w:marRight w:val="0"/>
                          <w:marTop w:val="0"/>
                          <w:marBottom w:val="0"/>
                          <w:divBdr>
                            <w:top w:val="none" w:sz="0" w:space="0" w:color="auto"/>
                            <w:left w:val="none" w:sz="0" w:space="0" w:color="auto"/>
                            <w:bottom w:val="none" w:sz="0" w:space="0" w:color="auto"/>
                            <w:right w:val="none" w:sz="0" w:space="0" w:color="auto"/>
                          </w:divBdr>
                          <w:divsChild>
                            <w:div w:id="69425661">
                              <w:marLeft w:val="0"/>
                              <w:marRight w:val="0"/>
                              <w:marTop w:val="0"/>
                              <w:marBottom w:val="0"/>
                              <w:divBdr>
                                <w:top w:val="none" w:sz="0" w:space="0" w:color="auto"/>
                                <w:left w:val="none" w:sz="0" w:space="0" w:color="auto"/>
                                <w:bottom w:val="none" w:sz="0" w:space="0" w:color="auto"/>
                                <w:right w:val="none" w:sz="0" w:space="0" w:color="auto"/>
                              </w:divBdr>
                            </w:div>
                            <w:div w:id="501235335">
                              <w:marLeft w:val="0"/>
                              <w:marRight w:val="0"/>
                              <w:marTop w:val="0"/>
                              <w:marBottom w:val="0"/>
                              <w:divBdr>
                                <w:top w:val="none" w:sz="0" w:space="0" w:color="auto"/>
                                <w:left w:val="none" w:sz="0" w:space="0" w:color="auto"/>
                                <w:bottom w:val="none" w:sz="0" w:space="0" w:color="auto"/>
                                <w:right w:val="none" w:sz="0" w:space="0" w:color="auto"/>
                              </w:divBdr>
                            </w:div>
                            <w:div w:id="1753315963">
                              <w:marLeft w:val="0"/>
                              <w:marRight w:val="0"/>
                              <w:marTop w:val="0"/>
                              <w:marBottom w:val="0"/>
                              <w:divBdr>
                                <w:top w:val="none" w:sz="0" w:space="0" w:color="auto"/>
                                <w:left w:val="none" w:sz="0" w:space="0" w:color="auto"/>
                                <w:bottom w:val="none" w:sz="0" w:space="0" w:color="auto"/>
                                <w:right w:val="none" w:sz="0" w:space="0" w:color="auto"/>
                              </w:divBdr>
                            </w:div>
                          </w:divsChild>
                        </w:div>
                        <w:div w:id="202685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222348">
                  <w:marLeft w:val="0"/>
                  <w:marRight w:val="0"/>
                  <w:marTop w:val="0"/>
                  <w:marBottom w:val="0"/>
                  <w:divBdr>
                    <w:top w:val="none" w:sz="0" w:space="0" w:color="auto"/>
                    <w:left w:val="none" w:sz="0" w:space="0" w:color="auto"/>
                    <w:bottom w:val="none" w:sz="0" w:space="0" w:color="auto"/>
                    <w:right w:val="none" w:sz="0" w:space="0" w:color="auto"/>
                  </w:divBdr>
                  <w:divsChild>
                    <w:div w:id="708189909">
                      <w:marLeft w:val="0"/>
                      <w:marRight w:val="0"/>
                      <w:marTop w:val="0"/>
                      <w:marBottom w:val="0"/>
                      <w:divBdr>
                        <w:top w:val="none" w:sz="0" w:space="0" w:color="auto"/>
                        <w:left w:val="none" w:sz="0" w:space="0" w:color="auto"/>
                        <w:bottom w:val="none" w:sz="0" w:space="0" w:color="auto"/>
                        <w:right w:val="none" w:sz="0" w:space="0" w:color="auto"/>
                      </w:divBdr>
                      <w:divsChild>
                        <w:div w:id="1530098503">
                          <w:marLeft w:val="0"/>
                          <w:marRight w:val="0"/>
                          <w:marTop w:val="0"/>
                          <w:marBottom w:val="0"/>
                          <w:divBdr>
                            <w:top w:val="none" w:sz="0" w:space="0" w:color="auto"/>
                            <w:left w:val="none" w:sz="0" w:space="0" w:color="auto"/>
                            <w:bottom w:val="none" w:sz="0" w:space="0" w:color="auto"/>
                            <w:right w:val="none" w:sz="0" w:space="0" w:color="auto"/>
                          </w:divBdr>
                          <w:divsChild>
                            <w:div w:id="854922273">
                              <w:marLeft w:val="0"/>
                              <w:marRight w:val="0"/>
                              <w:marTop w:val="0"/>
                              <w:marBottom w:val="0"/>
                              <w:divBdr>
                                <w:top w:val="none" w:sz="0" w:space="0" w:color="auto"/>
                                <w:left w:val="none" w:sz="0" w:space="0" w:color="auto"/>
                                <w:bottom w:val="none" w:sz="0" w:space="0" w:color="auto"/>
                                <w:right w:val="none" w:sz="0" w:space="0" w:color="auto"/>
                              </w:divBdr>
                              <w:divsChild>
                                <w:div w:id="255789822">
                                  <w:marLeft w:val="0"/>
                                  <w:marRight w:val="0"/>
                                  <w:marTop w:val="0"/>
                                  <w:marBottom w:val="0"/>
                                  <w:divBdr>
                                    <w:top w:val="none" w:sz="0" w:space="0" w:color="auto"/>
                                    <w:left w:val="none" w:sz="0" w:space="0" w:color="auto"/>
                                    <w:bottom w:val="none" w:sz="0" w:space="0" w:color="auto"/>
                                    <w:right w:val="none" w:sz="0" w:space="0" w:color="auto"/>
                                  </w:divBdr>
                                </w:div>
                                <w:div w:id="1497724049">
                                  <w:marLeft w:val="0"/>
                                  <w:marRight w:val="0"/>
                                  <w:marTop w:val="0"/>
                                  <w:marBottom w:val="0"/>
                                  <w:divBdr>
                                    <w:top w:val="none" w:sz="0" w:space="0" w:color="auto"/>
                                    <w:left w:val="none" w:sz="0" w:space="0" w:color="auto"/>
                                    <w:bottom w:val="none" w:sz="0" w:space="0" w:color="auto"/>
                                    <w:right w:val="none" w:sz="0" w:space="0" w:color="auto"/>
                                  </w:divBdr>
                                </w:div>
                              </w:divsChild>
                            </w:div>
                            <w:div w:id="1277911830">
                              <w:marLeft w:val="0"/>
                              <w:marRight w:val="0"/>
                              <w:marTop w:val="0"/>
                              <w:marBottom w:val="0"/>
                              <w:divBdr>
                                <w:top w:val="none" w:sz="0" w:space="0" w:color="auto"/>
                                <w:left w:val="none" w:sz="0" w:space="0" w:color="auto"/>
                                <w:bottom w:val="none" w:sz="0" w:space="0" w:color="auto"/>
                                <w:right w:val="none" w:sz="0" w:space="0" w:color="auto"/>
                              </w:divBdr>
                            </w:div>
                          </w:divsChild>
                        </w:div>
                        <w:div w:id="1623153505">
                          <w:marLeft w:val="0"/>
                          <w:marRight w:val="0"/>
                          <w:marTop w:val="0"/>
                          <w:marBottom w:val="0"/>
                          <w:divBdr>
                            <w:top w:val="none" w:sz="0" w:space="0" w:color="auto"/>
                            <w:left w:val="none" w:sz="0" w:space="0" w:color="auto"/>
                            <w:bottom w:val="none" w:sz="0" w:space="0" w:color="auto"/>
                            <w:right w:val="none" w:sz="0" w:space="0" w:color="auto"/>
                          </w:divBdr>
                          <w:divsChild>
                            <w:div w:id="1066489331">
                              <w:marLeft w:val="0"/>
                              <w:marRight w:val="0"/>
                              <w:marTop w:val="0"/>
                              <w:marBottom w:val="0"/>
                              <w:divBdr>
                                <w:top w:val="none" w:sz="0" w:space="0" w:color="auto"/>
                                <w:left w:val="none" w:sz="0" w:space="0" w:color="auto"/>
                                <w:bottom w:val="none" w:sz="0" w:space="0" w:color="auto"/>
                                <w:right w:val="none" w:sz="0" w:space="0" w:color="auto"/>
                              </w:divBdr>
                              <w:divsChild>
                                <w:div w:id="1704938783">
                                  <w:marLeft w:val="0"/>
                                  <w:marRight w:val="0"/>
                                  <w:marTop w:val="0"/>
                                  <w:marBottom w:val="0"/>
                                  <w:divBdr>
                                    <w:top w:val="none" w:sz="0" w:space="0" w:color="auto"/>
                                    <w:left w:val="none" w:sz="0" w:space="0" w:color="auto"/>
                                    <w:bottom w:val="none" w:sz="0" w:space="0" w:color="auto"/>
                                    <w:right w:val="none" w:sz="0" w:space="0" w:color="auto"/>
                                  </w:divBdr>
                                </w:div>
                              </w:divsChild>
                            </w:div>
                            <w:div w:id="1483692504">
                              <w:marLeft w:val="0"/>
                              <w:marRight w:val="0"/>
                              <w:marTop w:val="0"/>
                              <w:marBottom w:val="0"/>
                              <w:divBdr>
                                <w:top w:val="none" w:sz="0" w:space="0" w:color="auto"/>
                                <w:left w:val="none" w:sz="0" w:space="0" w:color="auto"/>
                                <w:bottom w:val="none" w:sz="0" w:space="0" w:color="auto"/>
                                <w:right w:val="none" w:sz="0" w:space="0" w:color="auto"/>
                              </w:divBdr>
                              <w:divsChild>
                                <w:div w:id="652297045">
                                  <w:marLeft w:val="0"/>
                                  <w:marRight w:val="0"/>
                                  <w:marTop w:val="0"/>
                                  <w:marBottom w:val="0"/>
                                  <w:divBdr>
                                    <w:top w:val="none" w:sz="0" w:space="0" w:color="auto"/>
                                    <w:left w:val="none" w:sz="0" w:space="0" w:color="auto"/>
                                    <w:bottom w:val="none" w:sz="0" w:space="0" w:color="auto"/>
                                    <w:right w:val="none" w:sz="0" w:space="0" w:color="auto"/>
                                  </w:divBdr>
                                </w:div>
                                <w:div w:id="107173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84978">
                          <w:marLeft w:val="0"/>
                          <w:marRight w:val="0"/>
                          <w:marTop w:val="0"/>
                          <w:marBottom w:val="0"/>
                          <w:divBdr>
                            <w:top w:val="none" w:sz="0" w:space="0" w:color="auto"/>
                            <w:left w:val="none" w:sz="0" w:space="0" w:color="auto"/>
                            <w:bottom w:val="none" w:sz="0" w:space="0" w:color="auto"/>
                            <w:right w:val="none" w:sz="0" w:space="0" w:color="auto"/>
                          </w:divBdr>
                          <w:divsChild>
                            <w:div w:id="1563367368">
                              <w:marLeft w:val="0"/>
                              <w:marRight w:val="0"/>
                              <w:marTop w:val="0"/>
                              <w:marBottom w:val="0"/>
                              <w:divBdr>
                                <w:top w:val="none" w:sz="0" w:space="0" w:color="auto"/>
                                <w:left w:val="none" w:sz="0" w:space="0" w:color="auto"/>
                                <w:bottom w:val="none" w:sz="0" w:space="0" w:color="auto"/>
                                <w:right w:val="none" w:sz="0" w:space="0" w:color="auto"/>
                              </w:divBdr>
                            </w:div>
                            <w:div w:id="1588222891">
                              <w:marLeft w:val="0"/>
                              <w:marRight w:val="0"/>
                              <w:marTop w:val="0"/>
                              <w:marBottom w:val="0"/>
                              <w:divBdr>
                                <w:top w:val="none" w:sz="0" w:space="0" w:color="auto"/>
                                <w:left w:val="none" w:sz="0" w:space="0" w:color="auto"/>
                                <w:bottom w:val="none" w:sz="0" w:space="0" w:color="auto"/>
                                <w:right w:val="none" w:sz="0" w:space="0" w:color="auto"/>
                              </w:divBdr>
                              <w:divsChild>
                                <w:div w:id="1294555184">
                                  <w:marLeft w:val="0"/>
                                  <w:marRight w:val="0"/>
                                  <w:marTop w:val="0"/>
                                  <w:marBottom w:val="0"/>
                                  <w:divBdr>
                                    <w:top w:val="none" w:sz="0" w:space="0" w:color="auto"/>
                                    <w:left w:val="none" w:sz="0" w:space="0" w:color="auto"/>
                                    <w:bottom w:val="none" w:sz="0" w:space="0" w:color="auto"/>
                                    <w:right w:val="none" w:sz="0" w:space="0" w:color="auto"/>
                                  </w:divBdr>
                                </w:div>
                                <w:div w:id="138144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053158">
                  <w:marLeft w:val="0"/>
                  <w:marRight w:val="0"/>
                  <w:marTop w:val="0"/>
                  <w:marBottom w:val="0"/>
                  <w:divBdr>
                    <w:top w:val="none" w:sz="0" w:space="0" w:color="auto"/>
                    <w:left w:val="none" w:sz="0" w:space="0" w:color="auto"/>
                    <w:bottom w:val="none" w:sz="0" w:space="0" w:color="auto"/>
                    <w:right w:val="none" w:sz="0" w:space="0" w:color="auto"/>
                  </w:divBdr>
                </w:div>
                <w:div w:id="2014339613">
                  <w:marLeft w:val="0"/>
                  <w:marRight w:val="0"/>
                  <w:marTop w:val="0"/>
                  <w:marBottom w:val="0"/>
                  <w:divBdr>
                    <w:top w:val="none" w:sz="0" w:space="0" w:color="auto"/>
                    <w:left w:val="none" w:sz="0" w:space="0" w:color="auto"/>
                    <w:bottom w:val="none" w:sz="0" w:space="0" w:color="auto"/>
                    <w:right w:val="none" w:sz="0" w:space="0" w:color="auto"/>
                  </w:divBdr>
                  <w:divsChild>
                    <w:div w:id="1771392479">
                      <w:marLeft w:val="0"/>
                      <w:marRight w:val="0"/>
                      <w:marTop w:val="0"/>
                      <w:marBottom w:val="0"/>
                      <w:divBdr>
                        <w:top w:val="none" w:sz="0" w:space="0" w:color="auto"/>
                        <w:left w:val="none" w:sz="0" w:space="0" w:color="auto"/>
                        <w:bottom w:val="none" w:sz="0" w:space="0" w:color="auto"/>
                        <w:right w:val="none" w:sz="0" w:space="0" w:color="auto"/>
                      </w:divBdr>
                    </w:div>
                    <w:div w:id="202921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523377">
          <w:marLeft w:val="0"/>
          <w:marRight w:val="0"/>
          <w:marTop w:val="0"/>
          <w:marBottom w:val="0"/>
          <w:divBdr>
            <w:top w:val="none" w:sz="0" w:space="0" w:color="auto"/>
            <w:left w:val="none" w:sz="0" w:space="0" w:color="auto"/>
            <w:bottom w:val="none" w:sz="0" w:space="0" w:color="auto"/>
            <w:right w:val="none" w:sz="0" w:space="0" w:color="auto"/>
          </w:divBdr>
          <w:divsChild>
            <w:div w:id="781455573">
              <w:marLeft w:val="0"/>
              <w:marRight w:val="0"/>
              <w:marTop w:val="0"/>
              <w:marBottom w:val="0"/>
              <w:divBdr>
                <w:top w:val="none" w:sz="0" w:space="0" w:color="auto"/>
                <w:left w:val="none" w:sz="0" w:space="0" w:color="auto"/>
                <w:bottom w:val="none" w:sz="0" w:space="0" w:color="auto"/>
                <w:right w:val="none" w:sz="0" w:space="0" w:color="auto"/>
              </w:divBdr>
            </w:div>
            <w:div w:id="1035278217">
              <w:marLeft w:val="0"/>
              <w:marRight w:val="0"/>
              <w:marTop w:val="0"/>
              <w:marBottom w:val="0"/>
              <w:divBdr>
                <w:top w:val="none" w:sz="0" w:space="0" w:color="auto"/>
                <w:left w:val="none" w:sz="0" w:space="0" w:color="auto"/>
                <w:bottom w:val="none" w:sz="0" w:space="0" w:color="auto"/>
                <w:right w:val="none" w:sz="0" w:space="0" w:color="auto"/>
              </w:divBdr>
            </w:div>
            <w:div w:id="122109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93048">
      <w:bodyDiv w:val="1"/>
      <w:marLeft w:val="0"/>
      <w:marRight w:val="0"/>
      <w:marTop w:val="0"/>
      <w:marBottom w:val="0"/>
      <w:divBdr>
        <w:top w:val="none" w:sz="0" w:space="0" w:color="auto"/>
        <w:left w:val="none" w:sz="0" w:space="0" w:color="auto"/>
        <w:bottom w:val="none" w:sz="0" w:space="0" w:color="auto"/>
        <w:right w:val="none" w:sz="0" w:space="0" w:color="auto"/>
      </w:divBdr>
      <w:divsChild>
        <w:div w:id="792674469">
          <w:marLeft w:val="0"/>
          <w:marRight w:val="0"/>
          <w:marTop w:val="1920"/>
          <w:marBottom w:val="0"/>
          <w:divBdr>
            <w:top w:val="single" w:sz="2" w:space="0" w:color="0066CC"/>
            <w:left w:val="single" w:sz="2" w:space="0" w:color="0066CC"/>
            <w:bottom w:val="single" w:sz="2" w:space="0" w:color="0066CC"/>
            <w:right w:val="single" w:sz="2" w:space="0" w:color="0066CC"/>
          </w:divBdr>
          <w:divsChild>
            <w:div w:id="1173909596">
              <w:marLeft w:val="0"/>
              <w:marRight w:val="0"/>
              <w:marTop w:val="0"/>
              <w:marBottom w:val="0"/>
              <w:divBdr>
                <w:top w:val="none" w:sz="0" w:space="0" w:color="auto"/>
                <w:left w:val="none" w:sz="0" w:space="0" w:color="auto"/>
                <w:bottom w:val="none" w:sz="0" w:space="0" w:color="auto"/>
                <w:right w:val="single" w:sz="48" w:space="0" w:color="FFFFFF"/>
              </w:divBdr>
              <w:divsChild>
                <w:div w:id="1995913685">
                  <w:marLeft w:val="0"/>
                  <w:marRight w:val="0"/>
                  <w:marTop w:val="300"/>
                  <w:marBottom w:val="300"/>
                  <w:divBdr>
                    <w:top w:val="single" w:sz="2" w:space="0" w:color="000000"/>
                    <w:left w:val="single" w:sz="2" w:space="0" w:color="000000"/>
                    <w:bottom w:val="single" w:sz="2" w:space="0" w:color="000000"/>
                    <w:right w:val="single" w:sz="2" w:space="0" w:color="000000"/>
                  </w:divBdr>
                </w:div>
              </w:divsChild>
            </w:div>
          </w:divsChild>
        </w:div>
      </w:divsChild>
    </w:div>
    <w:div w:id="428814516">
      <w:bodyDiv w:val="1"/>
      <w:marLeft w:val="0"/>
      <w:marRight w:val="0"/>
      <w:marTop w:val="0"/>
      <w:marBottom w:val="0"/>
      <w:divBdr>
        <w:top w:val="none" w:sz="0" w:space="0" w:color="auto"/>
        <w:left w:val="none" w:sz="0" w:space="0" w:color="auto"/>
        <w:bottom w:val="none" w:sz="0" w:space="0" w:color="auto"/>
        <w:right w:val="none" w:sz="0" w:space="0" w:color="auto"/>
      </w:divBdr>
      <w:divsChild>
        <w:div w:id="1431507139">
          <w:marLeft w:val="0"/>
          <w:marRight w:val="0"/>
          <w:marTop w:val="0"/>
          <w:marBottom w:val="0"/>
          <w:divBdr>
            <w:top w:val="none" w:sz="0" w:space="0" w:color="auto"/>
            <w:left w:val="none" w:sz="0" w:space="0" w:color="auto"/>
            <w:bottom w:val="none" w:sz="0" w:space="0" w:color="auto"/>
            <w:right w:val="none" w:sz="0" w:space="0" w:color="auto"/>
          </w:divBdr>
          <w:divsChild>
            <w:div w:id="810749928">
              <w:marLeft w:val="0"/>
              <w:marRight w:val="0"/>
              <w:marTop w:val="0"/>
              <w:marBottom w:val="0"/>
              <w:divBdr>
                <w:top w:val="none" w:sz="0" w:space="0" w:color="auto"/>
                <w:left w:val="none" w:sz="0" w:space="0" w:color="auto"/>
                <w:bottom w:val="none" w:sz="0" w:space="0" w:color="auto"/>
                <w:right w:val="none" w:sz="0" w:space="0" w:color="auto"/>
              </w:divBdr>
              <w:divsChild>
                <w:div w:id="164574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455341">
      <w:bodyDiv w:val="1"/>
      <w:marLeft w:val="0"/>
      <w:marRight w:val="0"/>
      <w:marTop w:val="0"/>
      <w:marBottom w:val="0"/>
      <w:divBdr>
        <w:top w:val="none" w:sz="0" w:space="0" w:color="auto"/>
        <w:left w:val="none" w:sz="0" w:space="0" w:color="auto"/>
        <w:bottom w:val="none" w:sz="0" w:space="0" w:color="auto"/>
        <w:right w:val="none" w:sz="0" w:space="0" w:color="auto"/>
      </w:divBdr>
      <w:divsChild>
        <w:div w:id="822743349">
          <w:marLeft w:val="0"/>
          <w:marRight w:val="0"/>
          <w:marTop w:val="0"/>
          <w:marBottom w:val="0"/>
          <w:divBdr>
            <w:top w:val="none" w:sz="0" w:space="0" w:color="auto"/>
            <w:left w:val="none" w:sz="0" w:space="0" w:color="auto"/>
            <w:bottom w:val="none" w:sz="0" w:space="0" w:color="auto"/>
            <w:right w:val="none" w:sz="0" w:space="0" w:color="auto"/>
          </w:divBdr>
          <w:divsChild>
            <w:div w:id="895044881">
              <w:marLeft w:val="0"/>
              <w:marRight w:val="0"/>
              <w:marTop w:val="0"/>
              <w:marBottom w:val="0"/>
              <w:divBdr>
                <w:top w:val="none" w:sz="0" w:space="0" w:color="auto"/>
                <w:left w:val="none" w:sz="0" w:space="0" w:color="auto"/>
                <w:bottom w:val="none" w:sz="0" w:space="0" w:color="auto"/>
                <w:right w:val="none" w:sz="0" w:space="0" w:color="auto"/>
              </w:divBdr>
              <w:divsChild>
                <w:div w:id="68802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292409">
      <w:bodyDiv w:val="1"/>
      <w:marLeft w:val="0"/>
      <w:marRight w:val="0"/>
      <w:marTop w:val="0"/>
      <w:marBottom w:val="0"/>
      <w:divBdr>
        <w:top w:val="none" w:sz="0" w:space="0" w:color="auto"/>
        <w:left w:val="none" w:sz="0" w:space="0" w:color="auto"/>
        <w:bottom w:val="none" w:sz="0" w:space="0" w:color="auto"/>
        <w:right w:val="none" w:sz="0" w:space="0" w:color="auto"/>
      </w:divBdr>
    </w:div>
    <w:div w:id="567376864">
      <w:bodyDiv w:val="1"/>
      <w:marLeft w:val="0"/>
      <w:marRight w:val="0"/>
      <w:marTop w:val="0"/>
      <w:marBottom w:val="0"/>
      <w:divBdr>
        <w:top w:val="none" w:sz="0" w:space="0" w:color="auto"/>
        <w:left w:val="none" w:sz="0" w:space="0" w:color="auto"/>
        <w:bottom w:val="none" w:sz="0" w:space="0" w:color="auto"/>
        <w:right w:val="none" w:sz="0" w:space="0" w:color="auto"/>
      </w:divBdr>
      <w:divsChild>
        <w:div w:id="2138988885">
          <w:marLeft w:val="0"/>
          <w:marRight w:val="0"/>
          <w:marTop w:val="0"/>
          <w:marBottom w:val="0"/>
          <w:divBdr>
            <w:top w:val="none" w:sz="0" w:space="0" w:color="auto"/>
            <w:left w:val="none" w:sz="0" w:space="0" w:color="auto"/>
            <w:bottom w:val="none" w:sz="0" w:space="0" w:color="auto"/>
            <w:right w:val="none" w:sz="0" w:space="0" w:color="auto"/>
          </w:divBdr>
          <w:divsChild>
            <w:div w:id="688147204">
              <w:marLeft w:val="0"/>
              <w:marRight w:val="0"/>
              <w:marTop w:val="0"/>
              <w:marBottom w:val="0"/>
              <w:divBdr>
                <w:top w:val="none" w:sz="0" w:space="0" w:color="auto"/>
                <w:left w:val="none" w:sz="0" w:space="0" w:color="auto"/>
                <w:bottom w:val="none" w:sz="0" w:space="0" w:color="auto"/>
                <w:right w:val="none" w:sz="0" w:space="0" w:color="auto"/>
              </w:divBdr>
              <w:divsChild>
                <w:div w:id="20918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388014">
      <w:bodyDiv w:val="1"/>
      <w:marLeft w:val="0"/>
      <w:marRight w:val="0"/>
      <w:marTop w:val="0"/>
      <w:marBottom w:val="0"/>
      <w:divBdr>
        <w:top w:val="none" w:sz="0" w:space="0" w:color="auto"/>
        <w:left w:val="none" w:sz="0" w:space="0" w:color="auto"/>
        <w:bottom w:val="none" w:sz="0" w:space="0" w:color="auto"/>
        <w:right w:val="none" w:sz="0" w:space="0" w:color="auto"/>
      </w:divBdr>
      <w:divsChild>
        <w:div w:id="1866288665">
          <w:marLeft w:val="0"/>
          <w:marRight w:val="0"/>
          <w:marTop w:val="0"/>
          <w:marBottom w:val="0"/>
          <w:divBdr>
            <w:top w:val="none" w:sz="0" w:space="0" w:color="auto"/>
            <w:left w:val="none" w:sz="0" w:space="0" w:color="auto"/>
            <w:bottom w:val="none" w:sz="0" w:space="0" w:color="auto"/>
            <w:right w:val="none" w:sz="0" w:space="0" w:color="auto"/>
          </w:divBdr>
          <w:divsChild>
            <w:div w:id="1800300687">
              <w:marLeft w:val="0"/>
              <w:marRight w:val="0"/>
              <w:marTop w:val="0"/>
              <w:marBottom w:val="0"/>
              <w:divBdr>
                <w:top w:val="none" w:sz="0" w:space="0" w:color="auto"/>
                <w:left w:val="none" w:sz="0" w:space="0" w:color="auto"/>
                <w:bottom w:val="none" w:sz="0" w:space="0" w:color="auto"/>
                <w:right w:val="none" w:sz="0" w:space="0" w:color="auto"/>
              </w:divBdr>
              <w:divsChild>
                <w:div w:id="1314211421">
                  <w:marLeft w:val="0"/>
                  <w:marRight w:val="0"/>
                  <w:marTop w:val="0"/>
                  <w:marBottom w:val="0"/>
                  <w:divBdr>
                    <w:top w:val="none" w:sz="0" w:space="0" w:color="auto"/>
                    <w:left w:val="none" w:sz="0" w:space="0" w:color="auto"/>
                    <w:bottom w:val="none" w:sz="0" w:space="0" w:color="auto"/>
                    <w:right w:val="none" w:sz="0" w:space="0" w:color="auto"/>
                  </w:divBdr>
                  <w:divsChild>
                    <w:div w:id="778912911">
                      <w:marLeft w:val="0"/>
                      <w:marRight w:val="0"/>
                      <w:marTop w:val="0"/>
                      <w:marBottom w:val="0"/>
                      <w:divBdr>
                        <w:top w:val="none" w:sz="0" w:space="0" w:color="auto"/>
                        <w:left w:val="none" w:sz="0" w:space="0" w:color="auto"/>
                        <w:bottom w:val="none" w:sz="0" w:space="0" w:color="auto"/>
                        <w:right w:val="none" w:sz="0" w:space="0" w:color="auto"/>
                      </w:divBdr>
                      <w:divsChild>
                        <w:div w:id="391585997">
                          <w:marLeft w:val="0"/>
                          <w:marRight w:val="0"/>
                          <w:marTop w:val="0"/>
                          <w:marBottom w:val="0"/>
                          <w:divBdr>
                            <w:top w:val="none" w:sz="0" w:space="0" w:color="auto"/>
                            <w:left w:val="none" w:sz="0" w:space="0" w:color="auto"/>
                            <w:bottom w:val="none" w:sz="0" w:space="0" w:color="auto"/>
                            <w:right w:val="none" w:sz="0" w:space="0" w:color="auto"/>
                          </w:divBdr>
                          <w:divsChild>
                            <w:div w:id="187526452">
                              <w:marLeft w:val="0"/>
                              <w:marRight w:val="0"/>
                              <w:marTop w:val="0"/>
                              <w:marBottom w:val="0"/>
                              <w:divBdr>
                                <w:top w:val="none" w:sz="0" w:space="0" w:color="auto"/>
                                <w:left w:val="none" w:sz="0" w:space="0" w:color="auto"/>
                                <w:bottom w:val="none" w:sz="0" w:space="0" w:color="auto"/>
                                <w:right w:val="none" w:sz="0" w:space="0" w:color="auto"/>
                              </w:divBdr>
                              <w:divsChild>
                                <w:div w:id="1360354411">
                                  <w:marLeft w:val="0"/>
                                  <w:marRight w:val="0"/>
                                  <w:marTop w:val="0"/>
                                  <w:marBottom w:val="0"/>
                                  <w:divBdr>
                                    <w:top w:val="none" w:sz="0" w:space="0" w:color="auto"/>
                                    <w:left w:val="none" w:sz="0" w:space="0" w:color="auto"/>
                                    <w:bottom w:val="none" w:sz="0" w:space="0" w:color="auto"/>
                                    <w:right w:val="none" w:sz="0" w:space="0" w:color="auto"/>
                                  </w:divBdr>
                                </w:div>
                              </w:divsChild>
                            </w:div>
                            <w:div w:id="936524789">
                              <w:marLeft w:val="0"/>
                              <w:marRight w:val="0"/>
                              <w:marTop w:val="0"/>
                              <w:marBottom w:val="0"/>
                              <w:divBdr>
                                <w:top w:val="none" w:sz="0" w:space="0" w:color="auto"/>
                                <w:left w:val="none" w:sz="0" w:space="0" w:color="auto"/>
                                <w:bottom w:val="none" w:sz="0" w:space="0" w:color="auto"/>
                                <w:right w:val="none" w:sz="0" w:space="0" w:color="auto"/>
                              </w:divBdr>
                              <w:divsChild>
                                <w:div w:id="1029530280">
                                  <w:marLeft w:val="0"/>
                                  <w:marRight w:val="0"/>
                                  <w:marTop w:val="0"/>
                                  <w:marBottom w:val="0"/>
                                  <w:divBdr>
                                    <w:top w:val="none" w:sz="0" w:space="0" w:color="auto"/>
                                    <w:left w:val="none" w:sz="0" w:space="0" w:color="auto"/>
                                    <w:bottom w:val="none" w:sz="0" w:space="0" w:color="auto"/>
                                    <w:right w:val="none" w:sz="0" w:space="0" w:color="auto"/>
                                  </w:divBdr>
                                </w:div>
                                <w:div w:id="153526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329830">
                          <w:marLeft w:val="0"/>
                          <w:marRight w:val="0"/>
                          <w:marTop w:val="0"/>
                          <w:marBottom w:val="0"/>
                          <w:divBdr>
                            <w:top w:val="none" w:sz="0" w:space="0" w:color="auto"/>
                            <w:left w:val="none" w:sz="0" w:space="0" w:color="auto"/>
                            <w:bottom w:val="none" w:sz="0" w:space="0" w:color="auto"/>
                            <w:right w:val="none" w:sz="0" w:space="0" w:color="auto"/>
                          </w:divBdr>
                          <w:divsChild>
                            <w:div w:id="941885067">
                              <w:marLeft w:val="0"/>
                              <w:marRight w:val="0"/>
                              <w:marTop w:val="0"/>
                              <w:marBottom w:val="0"/>
                              <w:divBdr>
                                <w:top w:val="none" w:sz="0" w:space="0" w:color="auto"/>
                                <w:left w:val="none" w:sz="0" w:space="0" w:color="auto"/>
                                <w:bottom w:val="none" w:sz="0" w:space="0" w:color="auto"/>
                                <w:right w:val="none" w:sz="0" w:space="0" w:color="auto"/>
                              </w:divBdr>
                              <w:divsChild>
                                <w:div w:id="1254169683">
                                  <w:marLeft w:val="0"/>
                                  <w:marRight w:val="0"/>
                                  <w:marTop w:val="0"/>
                                  <w:marBottom w:val="0"/>
                                  <w:divBdr>
                                    <w:top w:val="none" w:sz="0" w:space="0" w:color="auto"/>
                                    <w:left w:val="none" w:sz="0" w:space="0" w:color="auto"/>
                                    <w:bottom w:val="none" w:sz="0" w:space="0" w:color="auto"/>
                                    <w:right w:val="none" w:sz="0" w:space="0" w:color="auto"/>
                                  </w:divBdr>
                                </w:div>
                              </w:divsChild>
                            </w:div>
                            <w:div w:id="1368598563">
                              <w:marLeft w:val="0"/>
                              <w:marRight w:val="0"/>
                              <w:marTop w:val="0"/>
                              <w:marBottom w:val="0"/>
                              <w:divBdr>
                                <w:top w:val="none" w:sz="0" w:space="0" w:color="auto"/>
                                <w:left w:val="none" w:sz="0" w:space="0" w:color="auto"/>
                                <w:bottom w:val="none" w:sz="0" w:space="0" w:color="auto"/>
                                <w:right w:val="none" w:sz="0" w:space="0" w:color="auto"/>
                              </w:divBdr>
                              <w:divsChild>
                                <w:div w:id="382825836">
                                  <w:marLeft w:val="0"/>
                                  <w:marRight w:val="0"/>
                                  <w:marTop w:val="0"/>
                                  <w:marBottom w:val="0"/>
                                  <w:divBdr>
                                    <w:top w:val="none" w:sz="0" w:space="0" w:color="auto"/>
                                    <w:left w:val="none" w:sz="0" w:space="0" w:color="auto"/>
                                    <w:bottom w:val="none" w:sz="0" w:space="0" w:color="auto"/>
                                    <w:right w:val="none" w:sz="0" w:space="0" w:color="auto"/>
                                  </w:divBdr>
                                </w:div>
                                <w:div w:id="193543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636045">
                          <w:marLeft w:val="0"/>
                          <w:marRight w:val="0"/>
                          <w:marTop w:val="0"/>
                          <w:marBottom w:val="0"/>
                          <w:divBdr>
                            <w:top w:val="none" w:sz="0" w:space="0" w:color="auto"/>
                            <w:left w:val="none" w:sz="0" w:space="0" w:color="auto"/>
                            <w:bottom w:val="none" w:sz="0" w:space="0" w:color="auto"/>
                            <w:right w:val="none" w:sz="0" w:space="0" w:color="auto"/>
                          </w:divBdr>
                          <w:divsChild>
                            <w:div w:id="472059933">
                              <w:marLeft w:val="0"/>
                              <w:marRight w:val="0"/>
                              <w:marTop w:val="0"/>
                              <w:marBottom w:val="0"/>
                              <w:divBdr>
                                <w:top w:val="none" w:sz="0" w:space="0" w:color="auto"/>
                                <w:left w:val="none" w:sz="0" w:space="0" w:color="auto"/>
                                <w:bottom w:val="none" w:sz="0" w:space="0" w:color="auto"/>
                                <w:right w:val="none" w:sz="0" w:space="0" w:color="auto"/>
                              </w:divBdr>
                              <w:divsChild>
                                <w:div w:id="2030643941">
                                  <w:marLeft w:val="0"/>
                                  <w:marRight w:val="0"/>
                                  <w:marTop w:val="0"/>
                                  <w:marBottom w:val="0"/>
                                  <w:divBdr>
                                    <w:top w:val="none" w:sz="0" w:space="0" w:color="auto"/>
                                    <w:left w:val="none" w:sz="0" w:space="0" w:color="auto"/>
                                    <w:bottom w:val="none" w:sz="0" w:space="0" w:color="auto"/>
                                    <w:right w:val="none" w:sz="0" w:space="0" w:color="auto"/>
                                  </w:divBdr>
                                </w:div>
                              </w:divsChild>
                            </w:div>
                            <w:div w:id="1926959512">
                              <w:marLeft w:val="0"/>
                              <w:marRight w:val="0"/>
                              <w:marTop w:val="0"/>
                              <w:marBottom w:val="0"/>
                              <w:divBdr>
                                <w:top w:val="none" w:sz="0" w:space="0" w:color="auto"/>
                                <w:left w:val="none" w:sz="0" w:space="0" w:color="auto"/>
                                <w:bottom w:val="none" w:sz="0" w:space="0" w:color="auto"/>
                                <w:right w:val="none" w:sz="0" w:space="0" w:color="auto"/>
                              </w:divBdr>
                              <w:divsChild>
                                <w:div w:id="786965818">
                                  <w:marLeft w:val="0"/>
                                  <w:marRight w:val="0"/>
                                  <w:marTop w:val="0"/>
                                  <w:marBottom w:val="0"/>
                                  <w:divBdr>
                                    <w:top w:val="none" w:sz="0" w:space="0" w:color="auto"/>
                                    <w:left w:val="none" w:sz="0" w:space="0" w:color="auto"/>
                                    <w:bottom w:val="none" w:sz="0" w:space="0" w:color="auto"/>
                                    <w:right w:val="none" w:sz="0" w:space="0" w:color="auto"/>
                                  </w:divBdr>
                                </w:div>
                                <w:div w:id="83677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4980">
                          <w:marLeft w:val="0"/>
                          <w:marRight w:val="0"/>
                          <w:marTop w:val="0"/>
                          <w:marBottom w:val="0"/>
                          <w:divBdr>
                            <w:top w:val="none" w:sz="0" w:space="0" w:color="auto"/>
                            <w:left w:val="none" w:sz="0" w:space="0" w:color="auto"/>
                            <w:bottom w:val="none" w:sz="0" w:space="0" w:color="auto"/>
                            <w:right w:val="none" w:sz="0" w:space="0" w:color="auto"/>
                          </w:divBdr>
                          <w:divsChild>
                            <w:div w:id="219824640">
                              <w:marLeft w:val="0"/>
                              <w:marRight w:val="0"/>
                              <w:marTop w:val="0"/>
                              <w:marBottom w:val="0"/>
                              <w:divBdr>
                                <w:top w:val="none" w:sz="0" w:space="0" w:color="auto"/>
                                <w:left w:val="none" w:sz="0" w:space="0" w:color="auto"/>
                                <w:bottom w:val="none" w:sz="0" w:space="0" w:color="auto"/>
                                <w:right w:val="none" w:sz="0" w:space="0" w:color="auto"/>
                              </w:divBdr>
                              <w:divsChild>
                                <w:div w:id="160237625">
                                  <w:marLeft w:val="0"/>
                                  <w:marRight w:val="0"/>
                                  <w:marTop w:val="0"/>
                                  <w:marBottom w:val="0"/>
                                  <w:divBdr>
                                    <w:top w:val="none" w:sz="0" w:space="0" w:color="auto"/>
                                    <w:left w:val="none" w:sz="0" w:space="0" w:color="auto"/>
                                    <w:bottom w:val="none" w:sz="0" w:space="0" w:color="auto"/>
                                    <w:right w:val="none" w:sz="0" w:space="0" w:color="auto"/>
                                  </w:divBdr>
                                </w:div>
                                <w:div w:id="682824335">
                                  <w:marLeft w:val="0"/>
                                  <w:marRight w:val="0"/>
                                  <w:marTop w:val="0"/>
                                  <w:marBottom w:val="0"/>
                                  <w:divBdr>
                                    <w:top w:val="none" w:sz="0" w:space="0" w:color="auto"/>
                                    <w:left w:val="none" w:sz="0" w:space="0" w:color="auto"/>
                                    <w:bottom w:val="none" w:sz="0" w:space="0" w:color="auto"/>
                                    <w:right w:val="none" w:sz="0" w:space="0" w:color="auto"/>
                                  </w:divBdr>
                                </w:div>
                              </w:divsChild>
                            </w:div>
                            <w:div w:id="1664967247">
                              <w:marLeft w:val="0"/>
                              <w:marRight w:val="0"/>
                              <w:marTop w:val="0"/>
                              <w:marBottom w:val="0"/>
                              <w:divBdr>
                                <w:top w:val="none" w:sz="0" w:space="0" w:color="auto"/>
                                <w:left w:val="none" w:sz="0" w:space="0" w:color="auto"/>
                                <w:bottom w:val="none" w:sz="0" w:space="0" w:color="auto"/>
                                <w:right w:val="none" w:sz="0" w:space="0" w:color="auto"/>
                              </w:divBdr>
                              <w:divsChild>
                                <w:div w:id="64108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839932">
                          <w:marLeft w:val="0"/>
                          <w:marRight w:val="0"/>
                          <w:marTop w:val="0"/>
                          <w:marBottom w:val="0"/>
                          <w:divBdr>
                            <w:top w:val="none" w:sz="0" w:space="0" w:color="auto"/>
                            <w:left w:val="none" w:sz="0" w:space="0" w:color="auto"/>
                            <w:bottom w:val="none" w:sz="0" w:space="0" w:color="auto"/>
                            <w:right w:val="none" w:sz="0" w:space="0" w:color="auto"/>
                          </w:divBdr>
                          <w:divsChild>
                            <w:div w:id="334191810">
                              <w:marLeft w:val="0"/>
                              <w:marRight w:val="0"/>
                              <w:marTop w:val="0"/>
                              <w:marBottom w:val="0"/>
                              <w:divBdr>
                                <w:top w:val="none" w:sz="0" w:space="0" w:color="auto"/>
                                <w:left w:val="none" w:sz="0" w:space="0" w:color="auto"/>
                                <w:bottom w:val="none" w:sz="0" w:space="0" w:color="auto"/>
                                <w:right w:val="none" w:sz="0" w:space="0" w:color="auto"/>
                              </w:divBdr>
                              <w:divsChild>
                                <w:div w:id="165632721">
                                  <w:marLeft w:val="0"/>
                                  <w:marRight w:val="0"/>
                                  <w:marTop w:val="0"/>
                                  <w:marBottom w:val="0"/>
                                  <w:divBdr>
                                    <w:top w:val="none" w:sz="0" w:space="0" w:color="auto"/>
                                    <w:left w:val="none" w:sz="0" w:space="0" w:color="auto"/>
                                    <w:bottom w:val="none" w:sz="0" w:space="0" w:color="auto"/>
                                    <w:right w:val="none" w:sz="0" w:space="0" w:color="auto"/>
                                  </w:divBdr>
                                </w:div>
                              </w:divsChild>
                            </w:div>
                            <w:div w:id="1173639677">
                              <w:marLeft w:val="0"/>
                              <w:marRight w:val="0"/>
                              <w:marTop w:val="0"/>
                              <w:marBottom w:val="0"/>
                              <w:divBdr>
                                <w:top w:val="none" w:sz="0" w:space="0" w:color="auto"/>
                                <w:left w:val="none" w:sz="0" w:space="0" w:color="auto"/>
                                <w:bottom w:val="none" w:sz="0" w:space="0" w:color="auto"/>
                                <w:right w:val="none" w:sz="0" w:space="0" w:color="auto"/>
                              </w:divBdr>
                              <w:divsChild>
                                <w:div w:id="1003514612">
                                  <w:marLeft w:val="0"/>
                                  <w:marRight w:val="0"/>
                                  <w:marTop w:val="0"/>
                                  <w:marBottom w:val="0"/>
                                  <w:divBdr>
                                    <w:top w:val="none" w:sz="0" w:space="0" w:color="auto"/>
                                    <w:left w:val="none" w:sz="0" w:space="0" w:color="auto"/>
                                    <w:bottom w:val="none" w:sz="0" w:space="0" w:color="auto"/>
                                    <w:right w:val="none" w:sz="0" w:space="0" w:color="auto"/>
                                  </w:divBdr>
                                </w:div>
                                <w:div w:id="163613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623306">
                          <w:marLeft w:val="0"/>
                          <w:marRight w:val="0"/>
                          <w:marTop w:val="0"/>
                          <w:marBottom w:val="0"/>
                          <w:divBdr>
                            <w:top w:val="none" w:sz="0" w:space="0" w:color="auto"/>
                            <w:left w:val="none" w:sz="0" w:space="0" w:color="auto"/>
                            <w:bottom w:val="none" w:sz="0" w:space="0" w:color="auto"/>
                            <w:right w:val="none" w:sz="0" w:space="0" w:color="auto"/>
                          </w:divBdr>
                          <w:divsChild>
                            <w:div w:id="899634223">
                              <w:marLeft w:val="0"/>
                              <w:marRight w:val="0"/>
                              <w:marTop w:val="0"/>
                              <w:marBottom w:val="0"/>
                              <w:divBdr>
                                <w:top w:val="none" w:sz="0" w:space="0" w:color="auto"/>
                                <w:left w:val="none" w:sz="0" w:space="0" w:color="auto"/>
                                <w:bottom w:val="none" w:sz="0" w:space="0" w:color="auto"/>
                                <w:right w:val="none" w:sz="0" w:space="0" w:color="auto"/>
                              </w:divBdr>
                              <w:divsChild>
                                <w:div w:id="887229500">
                                  <w:marLeft w:val="0"/>
                                  <w:marRight w:val="0"/>
                                  <w:marTop w:val="0"/>
                                  <w:marBottom w:val="0"/>
                                  <w:divBdr>
                                    <w:top w:val="none" w:sz="0" w:space="0" w:color="auto"/>
                                    <w:left w:val="none" w:sz="0" w:space="0" w:color="auto"/>
                                    <w:bottom w:val="none" w:sz="0" w:space="0" w:color="auto"/>
                                    <w:right w:val="none" w:sz="0" w:space="0" w:color="auto"/>
                                  </w:divBdr>
                                </w:div>
                                <w:div w:id="1510565253">
                                  <w:marLeft w:val="0"/>
                                  <w:marRight w:val="0"/>
                                  <w:marTop w:val="0"/>
                                  <w:marBottom w:val="0"/>
                                  <w:divBdr>
                                    <w:top w:val="none" w:sz="0" w:space="0" w:color="auto"/>
                                    <w:left w:val="none" w:sz="0" w:space="0" w:color="auto"/>
                                    <w:bottom w:val="none" w:sz="0" w:space="0" w:color="auto"/>
                                    <w:right w:val="none" w:sz="0" w:space="0" w:color="auto"/>
                                  </w:divBdr>
                                </w:div>
                              </w:divsChild>
                            </w:div>
                            <w:div w:id="1649164070">
                              <w:marLeft w:val="0"/>
                              <w:marRight w:val="0"/>
                              <w:marTop w:val="0"/>
                              <w:marBottom w:val="0"/>
                              <w:divBdr>
                                <w:top w:val="none" w:sz="0" w:space="0" w:color="auto"/>
                                <w:left w:val="none" w:sz="0" w:space="0" w:color="auto"/>
                                <w:bottom w:val="none" w:sz="0" w:space="0" w:color="auto"/>
                                <w:right w:val="none" w:sz="0" w:space="0" w:color="auto"/>
                              </w:divBdr>
                              <w:divsChild>
                                <w:div w:id="50452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32190">
                          <w:marLeft w:val="0"/>
                          <w:marRight w:val="0"/>
                          <w:marTop w:val="0"/>
                          <w:marBottom w:val="0"/>
                          <w:divBdr>
                            <w:top w:val="none" w:sz="0" w:space="0" w:color="auto"/>
                            <w:left w:val="none" w:sz="0" w:space="0" w:color="auto"/>
                            <w:bottom w:val="none" w:sz="0" w:space="0" w:color="auto"/>
                            <w:right w:val="none" w:sz="0" w:space="0" w:color="auto"/>
                          </w:divBdr>
                          <w:divsChild>
                            <w:div w:id="625350909">
                              <w:marLeft w:val="0"/>
                              <w:marRight w:val="0"/>
                              <w:marTop w:val="0"/>
                              <w:marBottom w:val="0"/>
                              <w:divBdr>
                                <w:top w:val="none" w:sz="0" w:space="0" w:color="auto"/>
                                <w:left w:val="none" w:sz="0" w:space="0" w:color="auto"/>
                                <w:bottom w:val="none" w:sz="0" w:space="0" w:color="auto"/>
                                <w:right w:val="none" w:sz="0" w:space="0" w:color="auto"/>
                              </w:divBdr>
                              <w:divsChild>
                                <w:div w:id="1569225100">
                                  <w:marLeft w:val="0"/>
                                  <w:marRight w:val="0"/>
                                  <w:marTop w:val="0"/>
                                  <w:marBottom w:val="0"/>
                                  <w:divBdr>
                                    <w:top w:val="none" w:sz="0" w:space="0" w:color="auto"/>
                                    <w:left w:val="none" w:sz="0" w:space="0" w:color="auto"/>
                                    <w:bottom w:val="none" w:sz="0" w:space="0" w:color="auto"/>
                                    <w:right w:val="none" w:sz="0" w:space="0" w:color="auto"/>
                                  </w:divBdr>
                                </w:div>
                                <w:div w:id="1979795493">
                                  <w:marLeft w:val="0"/>
                                  <w:marRight w:val="0"/>
                                  <w:marTop w:val="0"/>
                                  <w:marBottom w:val="0"/>
                                  <w:divBdr>
                                    <w:top w:val="none" w:sz="0" w:space="0" w:color="auto"/>
                                    <w:left w:val="none" w:sz="0" w:space="0" w:color="auto"/>
                                    <w:bottom w:val="none" w:sz="0" w:space="0" w:color="auto"/>
                                    <w:right w:val="none" w:sz="0" w:space="0" w:color="auto"/>
                                  </w:divBdr>
                                </w:div>
                              </w:divsChild>
                            </w:div>
                            <w:div w:id="651450996">
                              <w:marLeft w:val="0"/>
                              <w:marRight w:val="0"/>
                              <w:marTop w:val="0"/>
                              <w:marBottom w:val="0"/>
                              <w:divBdr>
                                <w:top w:val="none" w:sz="0" w:space="0" w:color="auto"/>
                                <w:left w:val="none" w:sz="0" w:space="0" w:color="auto"/>
                                <w:bottom w:val="none" w:sz="0" w:space="0" w:color="auto"/>
                                <w:right w:val="none" w:sz="0" w:space="0" w:color="auto"/>
                              </w:divBdr>
                            </w:div>
                          </w:divsChild>
                        </w:div>
                        <w:div w:id="1106390926">
                          <w:marLeft w:val="0"/>
                          <w:marRight w:val="0"/>
                          <w:marTop w:val="0"/>
                          <w:marBottom w:val="0"/>
                          <w:divBdr>
                            <w:top w:val="none" w:sz="0" w:space="0" w:color="auto"/>
                            <w:left w:val="none" w:sz="0" w:space="0" w:color="auto"/>
                            <w:bottom w:val="none" w:sz="0" w:space="0" w:color="auto"/>
                            <w:right w:val="none" w:sz="0" w:space="0" w:color="auto"/>
                          </w:divBdr>
                        </w:div>
                        <w:div w:id="1195928204">
                          <w:marLeft w:val="0"/>
                          <w:marRight w:val="0"/>
                          <w:marTop w:val="0"/>
                          <w:marBottom w:val="0"/>
                          <w:divBdr>
                            <w:top w:val="none" w:sz="0" w:space="0" w:color="auto"/>
                            <w:left w:val="none" w:sz="0" w:space="0" w:color="auto"/>
                            <w:bottom w:val="none" w:sz="0" w:space="0" w:color="auto"/>
                            <w:right w:val="none" w:sz="0" w:space="0" w:color="auto"/>
                          </w:divBdr>
                          <w:divsChild>
                            <w:div w:id="487869374">
                              <w:marLeft w:val="0"/>
                              <w:marRight w:val="0"/>
                              <w:marTop w:val="0"/>
                              <w:marBottom w:val="0"/>
                              <w:divBdr>
                                <w:top w:val="none" w:sz="0" w:space="0" w:color="auto"/>
                                <w:left w:val="none" w:sz="0" w:space="0" w:color="auto"/>
                                <w:bottom w:val="none" w:sz="0" w:space="0" w:color="auto"/>
                                <w:right w:val="none" w:sz="0" w:space="0" w:color="auto"/>
                              </w:divBdr>
                              <w:divsChild>
                                <w:div w:id="212012497">
                                  <w:marLeft w:val="0"/>
                                  <w:marRight w:val="0"/>
                                  <w:marTop w:val="0"/>
                                  <w:marBottom w:val="0"/>
                                  <w:divBdr>
                                    <w:top w:val="none" w:sz="0" w:space="0" w:color="auto"/>
                                    <w:left w:val="none" w:sz="0" w:space="0" w:color="auto"/>
                                    <w:bottom w:val="none" w:sz="0" w:space="0" w:color="auto"/>
                                    <w:right w:val="none" w:sz="0" w:space="0" w:color="auto"/>
                                  </w:divBdr>
                                </w:div>
                                <w:div w:id="469787842">
                                  <w:marLeft w:val="0"/>
                                  <w:marRight w:val="0"/>
                                  <w:marTop w:val="0"/>
                                  <w:marBottom w:val="0"/>
                                  <w:divBdr>
                                    <w:top w:val="none" w:sz="0" w:space="0" w:color="auto"/>
                                    <w:left w:val="none" w:sz="0" w:space="0" w:color="auto"/>
                                    <w:bottom w:val="none" w:sz="0" w:space="0" w:color="auto"/>
                                    <w:right w:val="none" w:sz="0" w:space="0" w:color="auto"/>
                                  </w:divBdr>
                                </w:div>
                              </w:divsChild>
                            </w:div>
                            <w:div w:id="2099209745">
                              <w:marLeft w:val="0"/>
                              <w:marRight w:val="0"/>
                              <w:marTop w:val="0"/>
                              <w:marBottom w:val="0"/>
                              <w:divBdr>
                                <w:top w:val="none" w:sz="0" w:space="0" w:color="auto"/>
                                <w:left w:val="none" w:sz="0" w:space="0" w:color="auto"/>
                                <w:bottom w:val="none" w:sz="0" w:space="0" w:color="auto"/>
                                <w:right w:val="none" w:sz="0" w:space="0" w:color="auto"/>
                              </w:divBdr>
                              <w:divsChild>
                                <w:div w:id="161836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04909">
                          <w:marLeft w:val="0"/>
                          <w:marRight w:val="0"/>
                          <w:marTop w:val="0"/>
                          <w:marBottom w:val="0"/>
                          <w:divBdr>
                            <w:top w:val="none" w:sz="0" w:space="0" w:color="auto"/>
                            <w:left w:val="none" w:sz="0" w:space="0" w:color="auto"/>
                            <w:bottom w:val="none" w:sz="0" w:space="0" w:color="auto"/>
                            <w:right w:val="none" w:sz="0" w:space="0" w:color="auto"/>
                          </w:divBdr>
                          <w:divsChild>
                            <w:div w:id="230190913">
                              <w:marLeft w:val="0"/>
                              <w:marRight w:val="0"/>
                              <w:marTop w:val="0"/>
                              <w:marBottom w:val="0"/>
                              <w:divBdr>
                                <w:top w:val="none" w:sz="0" w:space="0" w:color="auto"/>
                                <w:left w:val="none" w:sz="0" w:space="0" w:color="auto"/>
                                <w:bottom w:val="none" w:sz="0" w:space="0" w:color="auto"/>
                                <w:right w:val="none" w:sz="0" w:space="0" w:color="auto"/>
                              </w:divBdr>
                              <w:divsChild>
                                <w:div w:id="581526942">
                                  <w:marLeft w:val="0"/>
                                  <w:marRight w:val="0"/>
                                  <w:marTop w:val="0"/>
                                  <w:marBottom w:val="0"/>
                                  <w:divBdr>
                                    <w:top w:val="none" w:sz="0" w:space="0" w:color="auto"/>
                                    <w:left w:val="none" w:sz="0" w:space="0" w:color="auto"/>
                                    <w:bottom w:val="none" w:sz="0" w:space="0" w:color="auto"/>
                                    <w:right w:val="none" w:sz="0" w:space="0" w:color="auto"/>
                                  </w:divBdr>
                                </w:div>
                                <w:div w:id="852107634">
                                  <w:marLeft w:val="0"/>
                                  <w:marRight w:val="0"/>
                                  <w:marTop w:val="0"/>
                                  <w:marBottom w:val="0"/>
                                  <w:divBdr>
                                    <w:top w:val="none" w:sz="0" w:space="0" w:color="auto"/>
                                    <w:left w:val="none" w:sz="0" w:space="0" w:color="auto"/>
                                    <w:bottom w:val="none" w:sz="0" w:space="0" w:color="auto"/>
                                    <w:right w:val="none" w:sz="0" w:space="0" w:color="auto"/>
                                  </w:divBdr>
                                </w:div>
                              </w:divsChild>
                            </w:div>
                            <w:div w:id="944655150">
                              <w:marLeft w:val="0"/>
                              <w:marRight w:val="0"/>
                              <w:marTop w:val="0"/>
                              <w:marBottom w:val="0"/>
                              <w:divBdr>
                                <w:top w:val="none" w:sz="0" w:space="0" w:color="auto"/>
                                <w:left w:val="none" w:sz="0" w:space="0" w:color="auto"/>
                                <w:bottom w:val="none" w:sz="0" w:space="0" w:color="auto"/>
                                <w:right w:val="none" w:sz="0" w:space="0" w:color="auto"/>
                              </w:divBdr>
                              <w:divsChild>
                                <w:div w:id="68236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08937">
                          <w:marLeft w:val="0"/>
                          <w:marRight w:val="0"/>
                          <w:marTop w:val="0"/>
                          <w:marBottom w:val="0"/>
                          <w:divBdr>
                            <w:top w:val="none" w:sz="0" w:space="0" w:color="auto"/>
                            <w:left w:val="none" w:sz="0" w:space="0" w:color="auto"/>
                            <w:bottom w:val="none" w:sz="0" w:space="0" w:color="auto"/>
                            <w:right w:val="none" w:sz="0" w:space="0" w:color="auto"/>
                          </w:divBdr>
                          <w:divsChild>
                            <w:div w:id="524370657">
                              <w:marLeft w:val="0"/>
                              <w:marRight w:val="0"/>
                              <w:marTop w:val="0"/>
                              <w:marBottom w:val="0"/>
                              <w:divBdr>
                                <w:top w:val="none" w:sz="0" w:space="0" w:color="auto"/>
                                <w:left w:val="none" w:sz="0" w:space="0" w:color="auto"/>
                                <w:bottom w:val="none" w:sz="0" w:space="0" w:color="auto"/>
                                <w:right w:val="none" w:sz="0" w:space="0" w:color="auto"/>
                              </w:divBdr>
                              <w:divsChild>
                                <w:div w:id="459619129">
                                  <w:marLeft w:val="0"/>
                                  <w:marRight w:val="0"/>
                                  <w:marTop w:val="0"/>
                                  <w:marBottom w:val="0"/>
                                  <w:divBdr>
                                    <w:top w:val="none" w:sz="0" w:space="0" w:color="auto"/>
                                    <w:left w:val="none" w:sz="0" w:space="0" w:color="auto"/>
                                    <w:bottom w:val="none" w:sz="0" w:space="0" w:color="auto"/>
                                    <w:right w:val="none" w:sz="0" w:space="0" w:color="auto"/>
                                  </w:divBdr>
                                </w:div>
                                <w:div w:id="191099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7946">
                          <w:marLeft w:val="0"/>
                          <w:marRight w:val="0"/>
                          <w:marTop w:val="0"/>
                          <w:marBottom w:val="0"/>
                          <w:divBdr>
                            <w:top w:val="none" w:sz="0" w:space="0" w:color="auto"/>
                            <w:left w:val="none" w:sz="0" w:space="0" w:color="auto"/>
                            <w:bottom w:val="none" w:sz="0" w:space="0" w:color="auto"/>
                            <w:right w:val="none" w:sz="0" w:space="0" w:color="auto"/>
                          </w:divBdr>
                          <w:divsChild>
                            <w:div w:id="312607790">
                              <w:marLeft w:val="0"/>
                              <w:marRight w:val="0"/>
                              <w:marTop w:val="0"/>
                              <w:marBottom w:val="0"/>
                              <w:divBdr>
                                <w:top w:val="none" w:sz="0" w:space="0" w:color="auto"/>
                                <w:left w:val="none" w:sz="0" w:space="0" w:color="auto"/>
                                <w:bottom w:val="none" w:sz="0" w:space="0" w:color="auto"/>
                                <w:right w:val="none" w:sz="0" w:space="0" w:color="auto"/>
                              </w:divBdr>
                              <w:divsChild>
                                <w:div w:id="2110661638">
                                  <w:marLeft w:val="0"/>
                                  <w:marRight w:val="0"/>
                                  <w:marTop w:val="0"/>
                                  <w:marBottom w:val="0"/>
                                  <w:divBdr>
                                    <w:top w:val="none" w:sz="0" w:space="0" w:color="auto"/>
                                    <w:left w:val="none" w:sz="0" w:space="0" w:color="auto"/>
                                    <w:bottom w:val="none" w:sz="0" w:space="0" w:color="auto"/>
                                    <w:right w:val="none" w:sz="0" w:space="0" w:color="auto"/>
                                  </w:divBdr>
                                </w:div>
                              </w:divsChild>
                            </w:div>
                            <w:div w:id="401758044">
                              <w:marLeft w:val="0"/>
                              <w:marRight w:val="0"/>
                              <w:marTop w:val="0"/>
                              <w:marBottom w:val="0"/>
                              <w:divBdr>
                                <w:top w:val="none" w:sz="0" w:space="0" w:color="auto"/>
                                <w:left w:val="none" w:sz="0" w:space="0" w:color="auto"/>
                                <w:bottom w:val="none" w:sz="0" w:space="0" w:color="auto"/>
                                <w:right w:val="none" w:sz="0" w:space="0" w:color="auto"/>
                              </w:divBdr>
                              <w:divsChild>
                                <w:div w:id="589050390">
                                  <w:marLeft w:val="0"/>
                                  <w:marRight w:val="0"/>
                                  <w:marTop w:val="0"/>
                                  <w:marBottom w:val="0"/>
                                  <w:divBdr>
                                    <w:top w:val="none" w:sz="0" w:space="0" w:color="auto"/>
                                    <w:left w:val="none" w:sz="0" w:space="0" w:color="auto"/>
                                    <w:bottom w:val="none" w:sz="0" w:space="0" w:color="auto"/>
                                    <w:right w:val="none" w:sz="0" w:space="0" w:color="auto"/>
                                  </w:divBdr>
                                </w:div>
                                <w:div w:id="205423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9595">
                          <w:marLeft w:val="0"/>
                          <w:marRight w:val="0"/>
                          <w:marTop w:val="0"/>
                          <w:marBottom w:val="0"/>
                          <w:divBdr>
                            <w:top w:val="none" w:sz="0" w:space="0" w:color="auto"/>
                            <w:left w:val="none" w:sz="0" w:space="0" w:color="auto"/>
                            <w:bottom w:val="none" w:sz="0" w:space="0" w:color="auto"/>
                            <w:right w:val="none" w:sz="0" w:space="0" w:color="auto"/>
                          </w:divBdr>
                        </w:div>
                        <w:div w:id="1538853863">
                          <w:marLeft w:val="0"/>
                          <w:marRight w:val="0"/>
                          <w:marTop w:val="0"/>
                          <w:marBottom w:val="0"/>
                          <w:divBdr>
                            <w:top w:val="none" w:sz="0" w:space="0" w:color="auto"/>
                            <w:left w:val="none" w:sz="0" w:space="0" w:color="auto"/>
                            <w:bottom w:val="none" w:sz="0" w:space="0" w:color="auto"/>
                            <w:right w:val="none" w:sz="0" w:space="0" w:color="auto"/>
                          </w:divBdr>
                          <w:divsChild>
                            <w:div w:id="505440793">
                              <w:marLeft w:val="0"/>
                              <w:marRight w:val="0"/>
                              <w:marTop w:val="0"/>
                              <w:marBottom w:val="0"/>
                              <w:divBdr>
                                <w:top w:val="none" w:sz="0" w:space="0" w:color="auto"/>
                                <w:left w:val="none" w:sz="0" w:space="0" w:color="auto"/>
                                <w:bottom w:val="none" w:sz="0" w:space="0" w:color="auto"/>
                                <w:right w:val="none" w:sz="0" w:space="0" w:color="auto"/>
                              </w:divBdr>
                              <w:divsChild>
                                <w:div w:id="1939949230">
                                  <w:marLeft w:val="0"/>
                                  <w:marRight w:val="0"/>
                                  <w:marTop w:val="0"/>
                                  <w:marBottom w:val="0"/>
                                  <w:divBdr>
                                    <w:top w:val="none" w:sz="0" w:space="0" w:color="auto"/>
                                    <w:left w:val="none" w:sz="0" w:space="0" w:color="auto"/>
                                    <w:bottom w:val="none" w:sz="0" w:space="0" w:color="auto"/>
                                    <w:right w:val="none" w:sz="0" w:space="0" w:color="auto"/>
                                  </w:divBdr>
                                </w:div>
                              </w:divsChild>
                            </w:div>
                            <w:div w:id="1241869196">
                              <w:marLeft w:val="0"/>
                              <w:marRight w:val="0"/>
                              <w:marTop w:val="0"/>
                              <w:marBottom w:val="0"/>
                              <w:divBdr>
                                <w:top w:val="none" w:sz="0" w:space="0" w:color="auto"/>
                                <w:left w:val="none" w:sz="0" w:space="0" w:color="auto"/>
                                <w:bottom w:val="none" w:sz="0" w:space="0" w:color="auto"/>
                                <w:right w:val="none" w:sz="0" w:space="0" w:color="auto"/>
                              </w:divBdr>
                              <w:divsChild>
                                <w:div w:id="233012887">
                                  <w:marLeft w:val="0"/>
                                  <w:marRight w:val="0"/>
                                  <w:marTop w:val="0"/>
                                  <w:marBottom w:val="0"/>
                                  <w:divBdr>
                                    <w:top w:val="none" w:sz="0" w:space="0" w:color="auto"/>
                                    <w:left w:val="none" w:sz="0" w:space="0" w:color="auto"/>
                                    <w:bottom w:val="none" w:sz="0" w:space="0" w:color="auto"/>
                                    <w:right w:val="none" w:sz="0" w:space="0" w:color="auto"/>
                                  </w:divBdr>
                                </w:div>
                                <w:div w:id="53438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241483">
                          <w:marLeft w:val="0"/>
                          <w:marRight w:val="0"/>
                          <w:marTop w:val="0"/>
                          <w:marBottom w:val="0"/>
                          <w:divBdr>
                            <w:top w:val="none" w:sz="0" w:space="0" w:color="auto"/>
                            <w:left w:val="none" w:sz="0" w:space="0" w:color="auto"/>
                            <w:bottom w:val="none" w:sz="0" w:space="0" w:color="auto"/>
                            <w:right w:val="none" w:sz="0" w:space="0" w:color="auto"/>
                          </w:divBdr>
                          <w:divsChild>
                            <w:div w:id="527531147">
                              <w:marLeft w:val="0"/>
                              <w:marRight w:val="0"/>
                              <w:marTop w:val="0"/>
                              <w:marBottom w:val="0"/>
                              <w:divBdr>
                                <w:top w:val="none" w:sz="0" w:space="0" w:color="auto"/>
                                <w:left w:val="none" w:sz="0" w:space="0" w:color="auto"/>
                                <w:bottom w:val="none" w:sz="0" w:space="0" w:color="auto"/>
                                <w:right w:val="none" w:sz="0" w:space="0" w:color="auto"/>
                              </w:divBdr>
                              <w:divsChild>
                                <w:div w:id="1281911491">
                                  <w:marLeft w:val="0"/>
                                  <w:marRight w:val="0"/>
                                  <w:marTop w:val="0"/>
                                  <w:marBottom w:val="0"/>
                                  <w:divBdr>
                                    <w:top w:val="none" w:sz="0" w:space="0" w:color="auto"/>
                                    <w:left w:val="none" w:sz="0" w:space="0" w:color="auto"/>
                                    <w:bottom w:val="none" w:sz="0" w:space="0" w:color="auto"/>
                                    <w:right w:val="none" w:sz="0" w:space="0" w:color="auto"/>
                                  </w:divBdr>
                                </w:div>
                                <w:div w:id="1543975110">
                                  <w:marLeft w:val="0"/>
                                  <w:marRight w:val="0"/>
                                  <w:marTop w:val="0"/>
                                  <w:marBottom w:val="0"/>
                                  <w:divBdr>
                                    <w:top w:val="none" w:sz="0" w:space="0" w:color="auto"/>
                                    <w:left w:val="none" w:sz="0" w:space="0" w:color="auto"/>
                                    <w:bottom w:val="none" w:sz="0" w:space="0" w:color="auto"/>
                                    <w:right w:val="none" w:sz="0" w:space="0" w:color="auto"/>
                                  </w:divBdr>
                                </w:div>
                              </w:divsChild>
                            </w:div>
                            <w:div w:id="1706175373">
                              <w:marLeft w:val="0"/>
                              <w:marRight w:val="0"/>
                              <w:marTop w:val="0"/>
                              <w:marBottom w:val="0"/>
                              <w:divBdr>
                                <w:top w:val="none" w:sz="0" w:space="0" w:color="auto"/>
                                <w:left w:val="none" w:sz="0" w:space="0" w:color="auto"/>
                                <w:bottom w:val="none" w:sz="0" w:space="0" w:color="auto"/>
                                <w:right w:val="none" w:sz="0" w:space="0" w:color="auto"/>
                              </w:divBdr>
                              <w:divsChild>
                                <w:div w:id="37651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20112">
                          <w:marLeft w:val="0"/>
                          <w:marRight w:val="0"/>
                          <w:marTop w:val="0"/>
                          <w:marBottom w:val="0"/>
                          <w:divBdr>
                            <w:top w:val="none" w:sz="0" w:space="0" w:color="auto"/>
                            <w:left w:val="none" w:sz="0" w:space="0" w:color="auto"/>
                            <w:bottom w:val="none" w:sz="0" w:space="0" w:color="auto"/>
                            <w:right w:val="none" w:sz="0" w:space="0" w:color="auto"/>
                          </w:divBdr>
                          <w:divsChild>
                            <w:div w:id="833494677">
                              <w:marLeft w:val="0"/>
                              <w:marRight w:val="0"/>
                              <w:marTop w:val="0"/>
                              <w:marBottom w:val="0"/>
                              <w:divBdr>
                                <w:top w:val="none" w:sz="0" w:space="0" w:color="auto"/>
                                <w:left w:val="none" w:sz="0" w:space="0" w:color="auto"/>
                                <w:bottom w:val="none" w:sz="0" w:space="0" w:color="auto"/>
                                <w:right w:val="none" w:sz="0" w:space="0" w:color="auto"/>
                              </w:divBdr>
                              <w:divsChild>
                                <w:div w:id="249894733">
                                  <w:marLeft w:val="0"/>
                                  <w:marRight w:val="0"/>
                                  <w:marTop w:val="0"/>
                                  <w:marBottom w:val="0"/>
                                  <w:divBdr>
                                    <w:top w:val="none" w:sz="0" w:space="0" w:color="auto"/>
                                    <w:left w:val="none" w:sz="0" w:space="0" w:color="auto"/>
                                    <w:bottom w:val="none" w:sz="0" w:space="0" w:color="auto"/>
                                    <w:right w:val="none" w:sz="0" w:space="0" w:color="auto"/>
                                  </w:divBdr>
                                </w:div>
                                <w:div w:id="2046322433">
                                  <w:marLeft w:val="0"/>
                                  <w:marRight w:val="0"/>
                                  <w:marTop w:val="0"/>
                                  <w:marBottom w:val="0"/>
                                  <w:divBdr>
                                    <w:top w:val="none" w:sz="0" w:space="0" w:color="auto"/>
                                    <w:left w:val="none" w:sz="0" w:space="0" w:color="auto"/>
                                    <w:bottom w:val="none" w:sz="0" w:space="0" w:color="auto"/>
                                    <w:right w:val="none" w:sz="0" w:space="0" w:color="auto"/>
                                  </w:divBdr>
                                </w:div>
                              </w:divsChild>
                            </w:div>
                            <w:div w:id="1425148661">
                              <w:marLeft w:val="0"/>
                              <w:marRight w:val="0"/>
                              <w:marTop w:val="0"/>
                              <w:marBottom w:val="0"/>
                              <w:divBdr>
                                <w:top w:val="none" w:sz="0" w:space="0" w:color="auto"/>
                                <w:left w:val="none" w:sz="0" w:space="0" w:color="auto"/>
                                <w:bottom w:val="none" w:sz="0" w:space="0" w:color="auto"/>
                                <w:right w:val="none" w:sz="0" w:space="0" w:color="auto"/>
                              </w:divBdr>
                              <w:divsChild>
                                <w:div w:id="103141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281705">
                          <w:marLeft w:val="0"/>
                          <w:marRight w:val="0"/>
                          <w:marTop w:val="0"/>
                          <w:marBottom w:val="0"/>
                          <w:divBdr>
                            <w:top w:val="none" w:sz="0" w:space="0" w:color="auto"/>
                            <w:left w:val="none" w:sz="0" w:space="0" w:color="auto"/>
                            <w:bottom w:val="none" w:sz="0" w:space="0" w:color="auto"/>
                            <w:right w:val="none" w:sz="0" w:space="0" w:color="auto"/>
                          </w:divBdr>
                        </w:div>
                        <w:div w:id="1684549105">
                          <w:marLeft w:val="0"/>
                          <w:marRight w:val="0"/>
                          <w:marTop w:val="0"/>
                          <w:marBottom w:val="0"/>
                          <w:divBdr>
                            <w:top w:val="none" w:sz="0" w:space="0" w:color="auto"/>
                            <w:left w:val="none" w:sz="0" w:space="0" w:color="auto"/>
                            <w:bottom w:val="none" w:sz="0" w:space="0" w:color="auto"/>
                            <w:right w:val="none" w:sz="0" w:space="0" w:color="auto"/>
                          </w:divBdr>
                          <w:divsChild>
                            <w:div w:id="1226137843">
                              <w:marLeft w:val="0"/>
                              <w:marRight w:val="0"/>
                              <w:marTop w:val="0"/>
                              <w:marBottom w:val="0"/>
                              <w:divBdr>
                                <w:top w:val="none" w:sz="0" w:space="0" w:color="auto"/>
                                <w:left w:val="none" w:sz="0" w:space="0" w:color="auto"/>
                                <w:bottom w:val="none" w:sz="0" w:space="0" w:color="auto"/>
                                <w:right w:val="none" w:sz="0" w:space="0" w:color="auto"/>
                              </w:divBdr>
                              <w:divsChild>
                                <w:div w:id="846942946">
                                  <w:marLeft w:val="0"/>
                                  <w:marRight w:val="0"/>
                                  <w:marTop w:val="0"/>
                                  <w:marBottom w:val="0"/>
                                  <w:divBdr>
                                    <w:top w:val="none" w:sz="0" w:space="0" w:color="auto"/>
                                    <w:left w:val="none" w:sz="0" w:space="0" w:color="auto"/>
                                    <w:bottom w:val="none" w:sz="0" w:space="0" w:color="auto"/>
                                    <w:right w:val="none" w:sz="0" w:space="0" w:color="auto"/>
                                  </w:divBdr>
                                </w:div>
                                <w:div w:id="1163202900">
                                  <w:marLeft w:val="0"/>
                                  <w:marRight w:val="0"/>
                                  <w:marTop w:val="0"/>
                                  <w:marBottom w:val="0"/>
                                  <w:divBdr>
                                    <w:top w:val="none" w:sz="0" w:space="0" w:color="auto"/>
                                    <w:left w:val="none" w:sz="0" w:space="0" w:color="auto"/>
                                    <w:bottom w:val="none" w:sz="0" w:space="0" w:color="auto"/>
                                    <w:right w:val="none" w:sz="0" w:space="0" w:color="auto"/>
                                  </w:divBdr>
                                </w:div>
                              </w:divsChild>
                            </w:div>
                            <w:div w:id="1802993288">
                              <w:marLeft w:val="0"/>
                              <w:marRight w:val="0"/>
                              <w:marTop w:val="0"/>
                              <w:marBottom w:val="0"/>
                              <w:divBdr>
                                <w:top w:val="none" w:sz="0" w:space="0" w:color="auto"/>
                                <w:left w:val="none" w:sz="0" w:space="0" w:color="auto"/>
                                <w:bottom w:val="none" w:sz="0" w:space="0" w:color="auto"/>
                                <w:right w:val="none" w:sz="0" w:space="0" w:color="auto"/>
                              </w:divBdr>
                              <w:divsChild>
                                <w:div w:id="161003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128553">
                          <w:marLeft w:val="0"/>
                          <w:marRight w:val="0"/>
                          <w:marTop w:val="0"/>
                          <w:marBottom w:val="0"/>
                          <w:divBdr>
                            <w:top w:val="none" w:sz="0" w:space="0" w:color="auto"/>
                            <w:left w:val="none" w:sz="0" w:space="0" w:color="auto"/>
                            <w:bottom w:val="none" w:sz="0" w:space="0" w:color="auto"/>
                            <w:right w:val="none" w:sz="0" w:space="0" w:color="auto"/>
                          </w:divBdr>
                        </w:div>
                        <w:div w:id="1839073355">
                          <w:marLeft w:val="0"/>
                          <w:marRight w:val="0"/>
                          <w:marTop w:val="0"/>
                          <w:marBottom w:val="0"/>
                          <w:divBdr>
                            <w:top w:val="none" w:sz="0" w:space="0" w:color="auto"/>
                            <w:left w:val="none" w:sz="0" w:space="0" w:color="auto"/>
                            <w:bottom w:val="none" w:sz="0" w:space="0" w:color="auto"/>
                            <w:right w:val="none" w:sz="0" w:space="0" w:color="auto"/>
                          </w:divBdr>
                          <w:divsChild>
                            <w:div w:id="189539187">
                              <w:marLeft w:val="0"/>
                              <w:marRight w:val="0"/>
                              <w:marTop w:val="0"/>
                              <w:marBottom w:val="0"/>
                              <w:divBdr>
                                <w:top w:val="none" w:sz="0" w:space="0" w:color="auto"/>
                                <w:left w:val="none" w:sz="0" w:space="0" w:color="auto"/>
                                <w:bottom w:val="none" w:sz="0" w:space="0" w:color="auto"/>
                                <w:right w:val="none" w:sz="0" w:space="0" w:color="auto"/>
                              </w:divBdr>
                              <w:divsChild>
                                <w:div w:id="765731776">
                                  <w:marLeft w:val="0"/>
                                  <w:marRight w:val="0"/>
                                  <w:marTop w:val="0"/>
                                  <w:marBottom w:val="0"/>
                                  <w:divBdr>
                                    <w:top w:val="none" w:sz="0" w:space="0" w:color="auto"/>
                                    <w:left w:val="none" w:sz="0" w:space="0" w:color="auto"/>
                                    <w:bottom w:val="none" w:sz="0" w:space="0" w:color="auto"/>
                                    <w:right w:val="none" w:sz="0" w:space="0" w:color="auto"/>
                                  </w:divBdr>
                                </w:div>
                                <w:div w:id="1019889567">
                                  <w:marLeft w:val="0"/>
                                  <w:marRight w:val="0"/>
                                  <w:marTop w:val="0"/>
                                  <w:marBottom w:val="0"/>
                                  <w:divBdr>
                                    <w:top w:val="none" w:sz="0" w:space="0" w:color="auto"/>
                                    <w:left w:val="none" w:sz="0" w:space="0" w:color="auto"/>
                                    <w:bottom w:val="none" w:sz="0" w:space="0" w:color="auto"/>
                                    <w:right w:val="none" w:sz="0" w:space="0" w:color="auto"/>
                                  </w:divBdr>
                                </w:div>
                              </w:divsChild>
                            </w:div>
                            <w:div w:id="344481004">
                              <w:marLeft w:val="0"/>
                              <w:marRight w:val="0"/>
                              <w:marTop w:val="0"/>
                              <w:marBottom w:val="0"/>
                              <w:divBdr>
                                <w:top w:val="none" w:sz="0" w:space="0" w:color="auto"/>
                                <w:left w:val="none" w:sz="0" w:space="0" w:color="auto"/>
                                <w:bottom w:val="none" w:sz="0" w:space="0" w:color="auto"/>
                                <w:right w:val="none" w:sz="0" w:space="0" w:color="auto"/>
                              </w:divBdr>
                              <w:divsChild>
                                <w:div w:id="3809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873210">
                          <w:marLeft w:val="0"/>
                          <w:marRight w:val="0"/>
                          <w:marTop w:val="0"/>
                          <w:marBottom w:val="0"/>
                          <w:divBdr>
                            <w:top w:val="none" w:sz="0" w:space="0" w:color="auto"/>
                            <w:left w:val="none" w:sz="0" w:space="0" w:color="auto"/>
                            <w:bottom w:val="none" w:sz="0" w:space="0" w:color="auto"/>
                            <w:right w:val="none" w:sz="0" w:space="0" w:color="auto"/>
                          </w:divBdr>
                        </w:div>
                        <w:div w:id="2139643169">
                          <w:marLeft w:val="0"/>
                          <w:marRight w:val="0"/>
                          <w:marTop w:val="0"/>
                          <w:marBottom w:val="0"/>
                          <w:divBdr>
                            <w:top w:val="none" w:sz="0" w:space="0" w:color="auto"/>
                            <w:left w:val="none" w:sz="0" w:space="0" w:color="auto"/>
                            <w:bottom w:val="none" w:sz="0" w:space="0" w:color="auto"/>
                            <w:right w:val="none" w:sz="0" w:space="0" w:color="auto"/>
                          </w:divBdr>
                          <w:divsChild>
                            <w:div w:id="315183878">
                              <w:marLeft w:val="0"/>
                              <w:marRight w:val="0"/>
                              <w:marTop w:val="0"/>
                              <w:marBottom w:val="0"/>
                              <w:divBdr>
                                <w:top w:val="none" w:sz="0" w:space="0" w:color="auto"/>
                                <w:left w:val="none" w:sz="0" w:space="0" w:color="auto"/>
                                <w:bottom w:val="none" w:sz="0" w:space="0" w:color="auto"/>
                                <w:right w:val="none" w:sz="0" w:space="0" w:color="auto"/>
                              </w:divBdr>
                              <w:divsChild>
                                <w:div w:id="62534324">
                                  <w:marLeft w:val="0"/>
                                  <w:marRight w:val="0"/>
                                  <w:marTop w:val="0"/>
                                  <w:marBottom w:val="0"/>
                                  <w:divBdr>
                                    <w:top w:val="none" w:sz="0" w:space="0" w:color="auto"/>
                                    <w:left w:val="none" w:sz="0" w:space="0" w:color="auto"/>
                                    <w:bottom w:val="none" w:sz="0" w:space="0" w:color="auto"/>
                                    <w:right w:val="none" w:sz="0" w:space="0" w:color="auto"/>
                                  </w:divBdr>
                                </w:div>
                                <w:div w:id="716050140">
                                  <w:marLeft w:val="0"/>
                                  <w:marRight w:val="0"/>
                                  <w:marTop w:val="0"/>
                                  <w:marBottom w:val="0"/>
                                  <w:divBdr>
                                    <w:top w:val="none" w:sz="0" w:space="0" w:color="auto"/>
                                    <w:left w:val="none" w:sz="0" w:space="0" w:color="auto"/>
                                    <w:bottom w:val="none" w:sz="0" w:space="0" w:color="auto"/>
                                    <w:right w:val="none" w:sz="0" w:space="0" w:color="auto"/>
                                  </w:divBdr>
                                </w:div>
                              </w:divsChild>
                            </w:div>
                            <w:div w:id="2124416124">
                              <w:marLeft w:val="0"/>
                              <w:marRight w:val="0"/>
                              <w:marTop w:val="0"/>
                              <w:marBottom w:val="0"/>
                              <w:divBdr>
                                <w:top w:val="none" w:sz="0" w:space="0" w:color="auto"/>
                                <w:left w:val="none" w:sz="0" w:space="0" w:color="auto"/>
                                <w:bottom w:val="none" w:sz="0" w:space="0" w:color="auto"/>
                                <w:right w:val="none" w:sz="0" w:space="0" w:color="auto"/>
                              </w:divBdr>
                              <w:divsChild>
                                <w:div w:id="49383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107963">
      <w:bodyDiv w:val="1"/>
      <w:marLeft w:val="0"/>
      <w:marRight w:val="0"/>
      <w:marTop w:val="0"/>
      <w:marBottom w:val="0"/>
      <w:divBdr>
        <w:top w:val="none" w:sz="0" w:space="0" w:color="auto"/>
        <w:left w:val="none" w:sz="0" w:space="0" w:color="auto"/>
        <w:bottom w:val="none" w:sz="0" w:space="0" w:color="auto"/>
        <w:right w:val="none" w:sz="0" w:space="0" w:color="auto"/>
      </w:divBdr>
      <w:divsChild>
        <w:div w:id="1724407172">
          <w:marLeft w:val="0"/>
          <w:marRight w:val="0"/>
          <w:marTop w:val="1920"/>
          <w:marBottom w:val="0"/>
          <w:divBdr>
            <w:top w:val="single" w:sz="2" w:space="0" w:color="0066CC"/>
            <w:left w:val="single" w:sz="2" w:space="0" w:color="0066CC"/>
            <w:bottom w:val="single" w:sz="2" w:space="0" w:color="0066CC"/>
            <w:right w:val="single" w:sz="2" w:space="0" w:color="0066CC"/>
          </w:divBdr>
          <w:divsChild>
            <w:div w:id="1033920775">
              <w:marLeft w:val="0"/>
              <w:marRight w:val="0"/>
              <w:marTop w:val="0"/>
              <w:marBottom w:val="0"/>
              <w:divBdr>
                <w:top w:val="none" w:sz="0" w:space="0" w:color="auto"/>
                <w:left w:val="none" w:sz="0" w:space="0" w:color="auto"/>
                <w:bottom w:val="none" w:sz="0" w:space="0" w:color="auto"/>
                <w:right w:val="single" w:sz="48" w:space="0" w:color="FFFFFF"/>
              </w:divBdr>
              <w:divsChild>
                <w:div w:id="1535575385">
                  <w:marLeft w:val="0"/>
                  <w:marRight w:val="0"/>
                  <w:marTop w:val="0"/>
                  <w:marBottom w:val="150"/>
                  <w:divBdr>
                    <w:top w:val="single" w:sz="2" w:space="0" w:color="83A549"/>
                    <w:left w:val="single" w:sz="2" w:space="0" w:color="83A549"/>
                    <w:bottom w:val="single" w:sz="2" w:space="0" w:color="83A549"/>
                    <w:right w:val="single" w:sz="2" w:space="0" w:color="83A549"/>
                  </w:divBdr>
                  <w:divsChild>
                    <w:div w:id="2023893234">
                      <w:marLeft w:val="0"/>
                      <w:marRight w:val="0"/>
                      <w:marTop w:val="0"/>
                      <w:marBottom w:val="0"/>
                      <w:divBdr>
                        <w:top w:val="single" w:sz="2" w:space="0" w:color="000000"/>
                        <w:left w:val="single" w:sz="2" w:space="0" w:color="000000"/>
                        <w:bottom w:val="single" w:sz="2" w:space="0" w:color="000000"/>
                        <w:right w:val="single" w:sz="2" w:space="0" w:color="000000"/>
                      </w:divBdr>
                      <w:divsChild>
                        <w:div w:id="1468816083">
                          <w:marLeft w:val="75"/>
                          <w:marRight w:val="75"/>
                          <w:marTop w:val="75"/>
                          <w:marBottom w:val="75"/>
                          <w:divBdr>
                            <w:top w:val="single" w:sz="2" w:space="4" w:color="000000"/>
                            <w:left w:val="single" w:sz="2" w:space="4" w:color="000000"/>
                            <w:bottom w:val="single" w:sz="2" w:space="4" w:color="000000"/>
                            <w:right w:val="single" w:sz="2" w:space="4" w:color="000000"/>
                          </w:divBdr>
                          <w:divsChild>
                            <w:div w:id="30304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2078767">
      <w:bodyDiv w:val="1"/>
      <w:marLeft w:val="0"/>
      <w:marRight w:val="0"/>
      <w:marTop w:val="0"/>
      <w:marBottom w:val="0"/>
      <w:divBdr>
        <w:top w:val="none" w:sz="0" w:space="0" w:color="auto"/>
        <w:left w:val="none" w:sz="0" w:space="0" w:color="auto"/>
        <w:bottom w:val="none" w:sz="0" w:space="0" w:color="auto"/>
        <w:right w:val="none" w:sz="0" w:space="0" w:color="auto"/>
      </w:divBdr>
      <w:divsChild>
        <w:div w:id="826434154">
          <w:marLeft w:val="0"/>
          <w:marRight w:val="0"/>
          <w:marTop w:val="0"/>
          <w:marBottom w:val="0"/>
          <w:divBdr>
            <w:top w:val="none" w:sz="0" w:space="0" w:color="auto"/>
            <w:left w:val="none" w:sz="0" w:space="0" w:color="auto"/>
            <w:bottom w:val="none" w:sz="0" w:space="0" w:color="auto"/>
            <w:right w:val="none" w:sz="0" w:space="0" w:color="auto"/>
          </w:divBdr>
          <w:divsChild>
            <w:div w:id="1619290628">
              <w:marLeft w:val="0"/>
              <w:marRight w:val="0"/>
              <w:marTop w:val="0"/>
              <w:marBottom w:val="0"/>
              <w:divBdr>
                <w:top w:val="none" w:sz="0" w:space="0" w:color="auto"/>
                <w:left w:val="none" w:sz="0" w:space="0" w:color="auto"/>
                <w:bottom w:val="none" w:sz="0" w:space="0" w:color="auto"/>
                <w:right w:val="none" w:sz="0" w:space="0" w:color="auto"/>
              </w:divBdr>
              <w:divsChild>
                <w:div w:id="1527019311">
                  <w:marLeft w:val="0"/>
                  <w:marRight w:val="0"/>
                  <w:marTop w:val="0"/>
                  <w:marBottom w:val="0"/>
                  <w:divBdr>
                    <w:top w:val="none" w:sz="0" w:space="0" w:color="auto"/>
                    <w:left w:val="none" w:sz="0" w:space="0" w:color="auto"/>
                    <w:bottom w:val="none" w:sz="0" w:space="0" w:color="auto"/>
                    <w:right w:val="none" w:sz="0" w:space="0" w:color="auto"/>
                  </w:divBdr>
                  <w:divsChild>
                    <w:div w:id="612827519">
                      <w:marLeft w:val="0"/>
                      <w:marRight w:val="0"/>
                      <w:marTop w:val="0"/>
                      <w:marBottom w:val="0"/>
                      <w:divBdr>
                        <w:top w:val="none" w:sz="0" w:space="0" w:color="auto"/>
                        <w:left w:val="none" w:sz="0" w:space="0" w:color="auto"/>
                        <w:bottom w:val="none" w:sz="0" w:space="0" w:color="auto"/>
                        <w:right w:val="none" w:sz="0" w:space="0" w:color="auto"/>
                      </w:divBdr>
                      <w:divsChild>
                        <w:div w:id="175774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110122">
      <w:bodyDiv w:val="1"/>
      <w:marLeft w:val="0"/>
      <w:marRight w:val="0"/>
      <w:marTop w:val="0"/>
      <w:marBottom w:val="0"/>
      <w:divBdr>
        <w:top w:val="none" w:sz="0" w:space="0" w:color="auto"/>
        <w:left w:val="none" w:sz="0" w:space="0" w:color="auto"/>
        <w:bottom w:val="none" w:sz="0" w:space="0" w:color="auto"/>
        <w:right w:val="none" w:sz="0" w:space="0" w:color="auto"/>
      </w:divBdr>
      <w:divsChild>
        <w:div w:id="63647855">
          <w:marLeft w:val="0"/>
          <w:marRight w:val="0"/>
          <w:marTop w:val="0"/>
          <w:marBottom w:val="0"/>
          <w:divBdr>
            <w:top w:val="none" w:sz="0" w:space="0" w:color="auto"/>
            <w:left w:val="none" w:sz="0" w:space="0" w:color="auto"/>
            <w:bottom w:val="none" w:sz="0" w:space="0" w:color="auto"/>
            <w:right w:val="none" w:sz="0" w:space="0" w:color="auto"/>
          </w:divBdr>
          <w:divsChild>
            <w:div w:id="1528758789">
              <w:marLeft w:val="0"/>
              <w:marRight w:val="0"/>
              <w:marTop w:val="0"/>
              <w:marBottom w:val="0"/>
              <w:divBdr>
                <w:top w:val="none" w:sz="0" w:space="0" w:color="auto"/>
                <w:left w:val="none" w:sz="0" w:space="0" w:color="auto"/>
                <w:bottom w:val="none" w:sz="0" w:space="0" w:color="auto"/>
                <w:right w:val="none" w:sz="0" w:space="0" w:color="auto"/>
              </w:divBdr>
              <w:divsChild>
                <w:div w:id="127613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170150">
      <w:bodyDiv w:val="1"/>
      <w:marLeft w:val="0"/>
      <w:marRight w:val="0"/>
      <w:marTop w:val="0"/>
      <w:marBottom w:val="0"/>
      <w:divBdr>
        <w:top w:val="none" w:sz="0" w:space="0" w:color="auto"/>
        <w:left w:val="none" w:sz="0" w:space="0" w:color="auto"/>
        <w:bottom w:val="none" w:sz="0" w:space="0" w:color="auto"/>
        <w:right w:val="none" w:sz="0" w:space="0" w:color="auto"/>
      </w:divBdr>
      <w:divsChild>
        <w:div w:id="1201825216">
          <w:marLeft w:val="0"/>
          <w:marRight w:val="0"/>
          <w:marTop w:val="0"/>
          <w:marBottom w:val="0"/>
          <w:divBdr>
            <w:top w:val="none" w:sz="0" w:space="0" w:color="auto"/>
            <w:left w:val="none" w:sz="0" w:space="0" w:color="auto"/>
            <w:bottom w:val="none" w:sz="0" w:space="0" w:color="auto"/>
            <w:right w:val="none" w:sz="0" w:space="0" w:color="auto"/>
          </w:divBdr>
          <w:divsChild>
            <w:div w:id="1025447529">
              <w:marLeft w:val="0"/>
              <w:marRight w:val="0"/>
              <w:marTop w:val="0"/>
              <w:marBottom w:val="0"/>
              <w:divBdr>
                <w:top w:val="none" w:sz="0" w:space="0" w:color="auto"/>
                <w:left w:val="none" w:sz="0" w:space="0" w:color="auto"/>
                <w:bottom w:val="none" w:sz="0" w:space="0" w:color="auto"/>
                <w:right w:val="none" w:sz="0" w:space="0" w:color="auto"/>
              </w:divBdr>
              <w:divsChild>
                <w:div w:id="1262683321">
                  <w:marLeft w:val="0"/>
                  <w:marRight w:val="0"/>
                  <w:marTop w:val="0"/>
                  <w:marBottom w:val="0"/>
                  <w:divBdr>
                    <w:top w:val="none" w:sz="0" w:space="0" w:color="auto"/>
                    <w:left w:val="none" w:sz="0" w:space="0" w:color="auto"/>
                    <w:bottom w:val="none" w:sz="0" w:space="0" w:color="auto"/>
                    <w:right w:val="none" w:sz="0" w:space="0" w:color="auto"/>
                  </w:divBdr>
                  <w:divsChild>
                    <w:div w:id="1751080401">
                      <w:marLeft w:val="0"/>
                      <w:marRight w:val="0"/>
                      <w:marTop w:val="0"/>
                      <w:marBottom w:val="0"/>
                      <w:divBdr>
                        <w:top w:val="none" w:sz="0" w:space="0" w:color="auto"/>
                        <w:left w:val="none" w:sz="0" w:space="0" w:color="auto"/>
                        <w:bottom w:val="none" w:sz="0" w:space="0" w:color="auto"/>
                        <w:right w:val="none" w:sz="0" w:space="0" w:color="auto"/>
                      </w:divBdr>
                      <w:divsChild>
                        <w:div w:id="110780856">
                          <w:marLeft w:val="0"/>
                          <w:marRight w:val="0"/>
                          <w:marTop w:val="0"/>
                          <w:marBottom w:val="0"/>
                          <w:divBdr>
                            <w:top w:val="none" w:sz="0" w:space="0" w:color="auto"/>
                            <w:left w:val="none" w:sz="0" w:space="0" w:color="auto"/>
                            <w:bottom w:val="none" w:sz="0" w:space="0" w:color="auto"/>
                            <w:right w:val="none" w:sz="0" w:space="0" w:color="auto"/>
                          </w:divBdr>
                          <w:divsChild>
                            <w:div w:id="1885554696">
                              <w:marLeft w:val="0"/>
                              <w:marRight w:val="0"/>
                              <w:marTop w:val="0"/>
                              <w:marBottom w:val="0"/>
                              <w:divBdr>
                                <w:top w:val="none" w:sz="0" w:space="0" w:color="auto"/>
                                <w:left w:val="none" w:sz="0" w:space="0" w:color="auto"/>
                                <w:bottom w:val="none" w:sz="0" w:space="0" w:color="auto"/>
                                <w:right w:val="none" w:sz="0" w:space="0" w:color="auto"/>
                              </w:divBdr>
                              <w:divsChild>
                                <w:div w:id="983966180">
                                  <w:marLeft w:val="0"/>
                                  <w:marRight w:val="0"/>
                                  <w:marTop w:val="0"/>
                                  <w:marBottom w:val="0"/>
                                  <w:divBdr>
                                    <w:top w:val="none" w:sz="0" w:space="0" w:color="auto"/>
                                    <w:left w:val="none" w:sz="0" w:space="0" w:color="auto"/>
                                    <w:bottom w:val="none" w:sz="0" w:space="0" w:color="auto"/>
                                    <w:right w:val="none" w:sz="0" w:space="0" w:color="auto"/>
                                  </w:divBdr>
                                </w:div>
                                <w:div w:id="111721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0164">
                          <w:marLeft w:val="0"/>
                          <w:marRight w:val="0"/>
                          <w:marTop w:val="0"/>
                          <w:marBottom w:val="0"/>
                          <w:divBdr>
                            <w:top w:val="none" w:sz="0" w:space="0" w:color="auto"/>
                            <w:left w:val="none" w:sz="0" w:space="0" w:color="auto"/>
                            <w:bottom w:val="none" w:sz="0" w:space="0" w:color="auto"/>
                            <w:right w:val="none" w:sz="0" w:space="0" w:color="auto"/>
                          </w:divBdr>
                          <w:divsChild>
                            <w:div w:id="1578124453">
                              <w:marLeft w:val="0"/>
                              <w:marRight w:val="0"/>
                              <w:marTop w:val="0"/>
                              <w:marBottom w:val="0"/>
                              <w:divBdr>
                                <w:top w:val="none" w:sz="0" w:space="0" w:color="auto"/>
                                <w:left w:val="none" w:sz="0" w:space="0" w:color="auto"/>
                                <w:bottom w:val="none" w:sz="0" w:space="0" w:color="auto"/>
                                <w:right w:val="none" w:sz="0" w:space="0" w:color="auto"/>
                              </w:divBdr>
                              <w:divsChild>
                                <w:div w:id="76874317">
                                  <w:marLeft w:val="0"/>
                                  <w:marRight w:val="0"/>
                                  <w:marTop w:val="0"/>
                                  <w:marBottom w:val="0"/>
                                  <w:divBdr>
                                    <w:top w:val="none" w:sz="0" w:space="0" w:color="auto"/>
                                    <w:left w:val="none" w:sz="0" w:space="0" w:color="auto"/>
                                    <w:bottom w:val="none" w:sz="0" w:space="0" w:color="auto"/>
                                    <w:right w:val="none" w:sz="0" w:space="0" w:color="auto"/>
                                  </w:divBdr>
                                </w:div>
                              </w:divsChild>
                            </w:div>
                            <w:div w:id="1870071061">
                              <w:marLeft w:val="0"/>
                              <w:marRight w:val="0"/>
                              <w:marTop w:val="0"/>
                              <w:marBottom w:val="0"/>
                              <w:divBdr>
                                <w:top w:val="none" w:sz="0" w:space="0" w:color="auto"/>
                                <w:left w:val="none" w:sz="0" w:space="0" w:color="auto"/>
                                <w:bottom w:val="none" w:sz="0" w:space="0" w:color="auto"/>
                                <w:right w:val="none" w:sz="0" w:space="0" w:color="auto"/>
                              </w:divBdr>
                              <w:divsChild>
                                <w:div w:id="1144658455">
                                  <w:marLeft w:val="0"/>
                                  <w:marRight w:val="0"/>
                                  <w:marTop w:val="0"/>
                                  <w:marBottom w:val="0"/>
                                  <w:divBdr>
                                    <w:top w:val="none" w:sz="0" w:space="0" w:color="auto"/>
                                    <w:left w:val="none" w:sz="0" w:space="0" w:color="auto"/>
                                    <w:bottom w:val="none" w:sz="0" w:space="0" w:color="auto"/>
                                    <w:right w:val="none" w:sz="0" w:space="0" w:color="auto"/>
                                  </w:divBdr>
                                </w:div>
                                <w:div w:id="17063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22788">
                          <w:marLeft w:val="0"/>
                          <w:marRight w:val="0"/>
                          <w:marTop w:val="0"/>
                          <w:marBottom w:val="0"/>
                          <w:divBdr>
                            <w:top w:val="none" w:sz="0" w:space="0" w:color="auto"/>
                            <w:left w:val="none" w:sz="0" w:space="0" w:color="auto"/>
                            <w:bottom w:val="none" w:sz="0" w:space="0" w:color="auto"/>
                            <w:right w:val="none" w:sz="0" w:space="0" w:color="auto"/>
                          </w:divBdr>
                        </w:div>
                        <w:div w:id="440537404">
                          <w:marLeft w:val="0"/>
                          <w:marRight w:val="0"/>
                          <w:marTop w:val="0"/>
                          <w:marBottom w:val="0"/>
                          <w:divBdr>
                            <w:top w:val="none" w:sz="0" w:space="0" w:color="auto"/>
                            <w:left w:val="none" w:sz="0" w:space="0" w:color="auto"/>
                            <w:bottom w:val="none" w:sz="0" w:space="0" w:color="auto"/>
                            <w:right w:val="none" w:sz="0" w:space="0" w:color="auto"/>
                          </w:divBdr>
                          <w:divsChild>
                            <w:div w:id="530651073">
                              <w:marLeft w:val="0"/>
                              <w:marRight w:val="0"/>
                              <w:marTop w:val="0"/>
                              <w:marBottom w:val="0"/>
                              <w:divBdr>
                                <w:top w:val="none" w:sz="0" w:space="0" w:color="auto"/>
                                <w:left w:val="none" w:sz="0" w:space="0" w:color="auto"/>
                                <w:bottom w:val="none" w:sz="0" w:space="0" w:color="auto"/>
                                <w:right w:val="none" w:sz="0" w:space="0" w:color="auto"/>
                              </w:divBdr>
                              <w:divsChild>
                                <w:div w:id="949122931">
                                  <w:marLeft w:val="0"/>
                                  <w:marRight w:val="0"/>
                                  <w:marTop w:val="0"/>
                                  <w:marBottom w:val="0"/>
                                  <w:divBdr>
                                    <w:top w:val="none" w:sz="0" w:space="0" w:color="auto"/>
                                    <w:left w:val="none" w:sz="0" w:space="0" w:color="auto"/>
                                    <w:bottom w:val="none" w:sz="0" w:space="0" w:color="auto"/>
                                    <w:right w:val="none" w:sz="0" w:space="0" w:color="auto"/>
                                  </w:divBdr>
                                </w:div>
                                <w:div w:id="1909266922">
                                  <w:marLeft w:val="0"/>
                                  <w:marRight w:val="0"/>
                                  <w:marTop w:val="0"/>
                                  <w:marBottom w:val="0"/>
                                  <w:divBdr>
                                    <w:top w:val="none" w:sz="0" w:space="0" w:color="auto"/>
                                    <w:left w:val="none" w:sz="0" w:space="0" w:color="auto"/>
                                    <w:bottom w:val="none" w:sz="0" w:space="0" w:color="auto"/>
                                    <w:right w:val="none" w:sz="0" w:space="0" w:color="auto"/>
                                  </w:divBdr>
                                </w:div>
                              </w:divsChild>
                            </w:div>
                            <w:div w:id="1681471205">
                              <w:marLeft w:val="0"/>
                              <w:marRight w:val="0"/>
                              <w:marTop w:val="0"/>
                              <w:marBottom w:val="0"/>
                              <w:divBdr>
                                <w:top w:val="none" w:sz="0" w:space="0" w:color="auto"/>
                                <w:left w:val="none" w:sz="0" w:space="0" w:color="auto"/>
                                <w:bottom w:val="none" w:sz="0" w:space="0" w:color="auto"/>
                                <w:right w:val="none" w:sz="0" w:space="0" w:color="auto"/>
                              </w:divBdr>
                              <w:divsChild>
                                <w:div w:id="167086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29899">
                          <w:marLeft w:val="0"/>
                          <w:marRight w:val="0"/>
                          <w:marTop w:val="0"/>
                          <w:marBottom w:val="0"/>
                          <w:divBdr>
                            <w:top w:val="none" w:sz="0" w:space="0" w:color="auto"/>
                            <w:left w:val="none" w:sz="0" w:space="0" w:color="auto"/>
                            <w:bottom w:val="none" w:sz="0" w:space="0" w:color="auto"/>
                            <w:right w:val="none" w:sz="0" w:space="0" w:color="auto"/>
                          </w:divBdr>
                          <w:divsChild>
                            <w:div w:id="390347733">
                              <w:marLeft w:val="0"/>
                              <w:marRight w:val="0"/>
                              <w:marTop w:val="0"/>
                              <w:marBottom w:val="0"/>
                              <w:divBdr>
                                <w:top w:val="none" w:sz="0" w:space="0" w:color="auto"/>
                                <w:left w:val="none" w:sz="0" w:space="0" w:color="auto"/>
                                <w:bottom w:val="none" w:sz="0" w:space="0" w:color="auto"/>
                                <w:right w:val="none" w:sz="0" w:space="0" w:color="auto"/>
                              </w:divBdr>
                              <w:divsChild>
                                <w:div w:id="1085766969">
                                  <w:marLeft w:val="0"/>
                                  <w:marRight w:val="0"/>
                                  <w:marTop w:val="0"/>
                                  <w:marBottom w:val="0"/>
                                  <w:divBdr>
                                    <w:top w:val="none" w:sz="0" w:space="0" w:color="auto"/>
                                    <w:left w:val="none" w:sz="0" w:space="0" w:color="auto"/>
                                    <w:bottom w:val="none" w:sz="0" w:space="0" w:color="auto"/>
                                    <w:right w:val="none" w:sz="0" w:space="0" w:color="auto"/>
                                  </w:divBdr>
                                </w:div>
                              </w:divsChild>
                            </w:div>
                            <w:div w:id="646663252">
                              <w:marLeft w:val="0"/>
                              <w:marRight w:val="0"/>
                              <w:marTop w:val="0"/>
                              <w:marBottom w:val="0"/>
                              <w:divBdr>
                                <w:top w:val="none" w:sz="0" w:space="0" w:color="auto"/>
                                <w:left w:val="none" w:sz="0" w:space="0" w:color="auto"/>
                                <w:bottom w:val="none" w:sz="0" w:space="0" w:color="auto"/>
                                <w:right w:val="none" w:sz="0" w:space="0" w:color="auto"/>
                              </w:divBdr>
                              <w:divsChild>
                                <w:div w:id="1638294038">
                                  <w:marLeft w:val="0"/>
                                  <w:marRight w:val="0"/>
                                  <w:marTop w:val="0"/>
                                  <w:marBottom w:val="0"/>
                                  <w:divBdr>
                                    <w:top w:val="none" w:sz="0" w:space="0" w:color="auto"/>
                                    <w:left w:val="none" w:sz="0" w:space="0" w:color="auto"/>
                                    <w:bottom w:val="none" w:sz="0" w:space="0" w:color="auto"/>
                                    <w:right w:val="none" w:sz="0" w:space="0" w:color="auto"/>
                                  </w:divBdr>
                                </w:div>
                                <w:div w:id="206564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544265">
      <w:bodyDiv w:val="1"/>
      <w:marLeft w:val="0"/>
      <w:marRight w:val="0"/>
      <w:marTop w:val="0"/>
      <w:marBottom w:val="0"/>
      <w:divBdr>
        <w:top w:val="none" w:sz="0" w:space="0" w:color="auto"/>
        <w:left w:val="none" w:sz="0" w:space="0" w:color="auto"/>
        <w:bottom w:val="none" w:sz="0" w:space="0" w:color="auto"/>
        <w:right w:val="none" w:sz="0" w:space="0" w:color="auto"/>
      </w:divBdr>
      <w:divsChild>
        <w:div w:id="1665937312">
          <w:marLeft w:val="0"/>
          <w:marRight w:val="0"/>
          <w:marTop w:val="0"/>
          <w:marBottom w:val="0"/>
          <w:divBdr>
            <w:top w:val="none" w:sz="0" w:space="0" w:color="auto"/>
            <w:left w:val="none" w:sz="0" w:space="0" w:color="auto"/>
            <w:bottom w:val="none" w:sz="0" w:space="0" w:color="auto"/>
            <w:right w:val="none" w:sz="0" w:space="0" w:color="auto"/>
          </w:divBdr>
          <w:divsChild>
            <w:div w:id="851801382">
              <w:marLeft w:val="0"/>
              <w:marRight w:val="0"/>
              <w:marTop w:val="0"/>
              <w:marBottom w:val="0"/>
              <w:divBdr>
                <w:top w:val="none" w:sz="0" w:space="0" w:color="auto"/>
                <w:left w:val="none" w:sz="0" w:space="0" w:color="auto"/>
                <w:bottom w:val="none" w:sz="0" w:space="0" w:color="auto"/>
                <w:right w:val="none" w:sz="0" w:space="0" w:color="auto"/>
              </w:divBdr>
              <w:divsChild>
                <w:div w:id="160511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122823">
      <w:bodyDiv w:val="1"/>
      <w:marLeft w:val="0"/>
      <w:marRight w:val="0"/>
      <w:marTop w:val="0"/>
      <w:marBottom w:val="0"/>
      <w:divBdr>
        <w:top w:val="none" w:sz="0" w:space="0" w:color="auto"/>
        <w:left w:val="none" w:sz="0" w:space="0" w:color="auto"/>
        <w:bottom w:val="none" w:sz="0" w:space="0" w:color="auto"/>
        <w:right w:val="none" w:sz="0" w:space="0" w:color="auto"/>
      </w:divBdr>
      <w:divsChild>
        <w:div w:id="1479955129">
          <w:marLeft w:val="0"/>
          <w:marRight w:val="0"/>
          <w:marTop w:val="0"/>
          <w:marBottom w:val="0"/>
          <w:divBdr>
            <w:top w:val="none" w:sz="0" w:space="0" w:color="auto"/>
            <w:left w:val="none" w:sz="0" w:space="0" w:color="auto"/>
            <w:bottom w:val="none" w:sz="0" w:space="0" w:color="auto"/>
            <w:right w:val="none" w:sz="0" w:space="0" w:color="auto"/>
          </w:divBdr>
          <w:divsChild>
            <w:div w:id="1653483201">
              <w:marLeft w:val="0"/>
              <w:marRight w:val="0"/>
              <w:marTop w:val="0"/>
              <w:marBottom w:val="0"/>
              <w:divBdr>
                <w:top w:val="none" w:sz="0" w:space="0" w:color="auto"/>
                <w:left w:val="none" w:sz="0" w:space="0" w:color="auto"/>
                <w:bottom w:val="none" w:sz="0" w:space="0" w:color="auto"/>
                <w:right w:val="none" w:sz="0" w:space="0" w:color="auto"/>
              </w:divBdr>
              <w:divsChild>
                <w:div w:id="28351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412225">
      <w:bodyDiv w:val="1"/>
      <w:marLeft w:val="0"/>
      <w:marRight w:val="0"/>
      <w:marTop w:val="0"/>
      <w:marBottom w:val="0"/>
      <w:divBdr>
        <w:top w:val="none" w:sz="0" w:space="0" w:color="auto"/>
        <w:left w:val="none" w:sz="0" w:space="0" w:color="auto"/>
        <w:bottom w:val="none" w:sz="0" w:space="0" w:color="auto"/>
        <w:right w:val="none" w:sz="0" w:space="0" w:color="auto"/>
      </w:divBdr>
      <w:divsChild>
        <w:div w:id="1673527714">
          <w:marLeft w:val="0"/>
          <w:marRight w:val="0"/>
          <w:marTop w:val="0"/>
          <w:marBottom w:val="0"/>
          <w:divBdr>
            <w:top w:val="none" w:sz="0" w:space="0" w:color="auto"/>
            <w:left w:val="none" w:sz="0" w:space="0" w:color="auto"/>
            <w:bottom w:val="none" w:sz="0" w:space="0" w:color="auto"/>
            <w:right w:val="none" w:sz="0" w:space="0" w:color="auto"/>
          </w:divBdr>
          <w:divsChild>
            <w:div w:id="819275818">
              <w:marLeft w:val="0"/>
              <w:marRight w:val="0"/>
              <w:marTop w:val="0"/>
              <w:marBottom w:val="0"/>
              <w:divBdr>
                <w:top w:val="none" w:sz="0" w:space="0" w:color="auto"/>
                <w:left w:val="none" w:sz="0" w:space="0" w:color="auto"/>
                <w:bottom w:val="none" w:sz="0" w:space="0" w:color="auto"/>
                <w:right w:val="none" w:sz="0" w:space="0" w:color="auto"/>
              </w:divBdr>
              <w:divsChild>
                <w:div w:id="137396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228541">
      <w:bodyDiv w:val="1"/>
      <w:marLeft w:val="0"/>
      <w:marRight w:val="0"/>
      <w:marTop w:val="0"/>
      <w:marBottom w:val="0"/>
      <w:divBdr>
        <w:top w:val="none" w:sz="0" w:space="0" w:color="auto"/>
        <w:left w:val="none" w:sz="0" w:space="0" w:color="auto"/>
        <w:bottom w:val="none" w:sz="0" w:space="0" w:color="auto"/>
        <w:right w:val="none" w:sz="0" w:space="0" w:color="auto"/>
      </w:divBdr>
      <w:divsChild>
        <w:div w:id="808860984">
          <w:marLeft w:val="0"/>
          <w:marRight w:val="0"/>
          <w:marTop w:val="0"/>
          <w:marBottom w:val="0"/>
          <w:divBdr>
            <w:top w:val="none" w:sz="0" w:space="0" w:color="auto"/>
            <w:left w:val="none" w:sz="0" w:space="0" w:color="auto"/>
            <w:bottom w:val="none" w:sz="0" w:space="0" w:color="auto"/>
            <w:right w:val="none" w:sz="0" w:space="0" w:color="auto"/>
          </w:divBdr>
          <w:divsChild>
            <w:div w:id="353112804">
              <w:marLeft w:val="0"/>
              <w:marRight w:val="0"/>
              <w:marTop w:val="0"/>
              <w:marBottom w:val="0"/>
              <w:divBdr>
                <w:top w:val="none" w:sz="0" w:space="0" w:color="auto"/>
                <w:left w:val="none" w:sz="0" w:space="0" w:color="auto"/>
                <w:bottom w:val="none" w:sz="0" w:space="0" w:color="auto"/>
                <w:right w:val="none" w:sz="0" w:space="0" w:color="auto"/>
              </w:divBdr>
              <w:divsChild>
                <w:div w:id="85160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066103">
      <w:bodyDiv w:val="1"/>
      <w:marLeft w:val="0"/>
      <w:marRight w:val="0"/>
      <w:marTop w:val="0"/>
      <w:marBottom w:val="0"/>
      <w:divBdr>
        <w:top w:val="none" w:sz="0" w:space="0" w:color="auto"/>
        <w:left w:val="none" w:sz="0" w:space="0" w:color="auto"/>
        <w:bottom w:val="none" w:sz="0" w:space="0" w:color="auto"/>
        <w:right w:val="none" w:sz="0" w:space="0" w:color="auto"/>
      </w:divBdr>
      <w:divsChild>
        <w:div w:id="876546266">
          <w:marLeft w:val="0"/>
          <w:marRight w:val="0"/>
          <w:marTop w:val="0"/>
          <w:marBottom w:val="0"/>
          <w:divBdr>
            <w:top w:val="none" w:sz="0" w:space="0" w:color="auto"/>
            <w:left w:val="none" w:sz="0" w:space="0" w:color="auto"/>
            <w:bottom w:val="none" w:sz="0" w:space="0" w:color="auto"/>
            <w:right w:val="none" w:sz="0" w:space="0" w:color="auto"/>
          </w:divBdr>
          <w:divsChild>
            <w:div w:id="838348027">
              <w:marLeft w:val="0"/>
              <w:marRight w:val="0"/>
              <w:marTop w:val="0"/>
              <w:marBottom w:val="0"/>
              <w:divBdr>
                <w:top w:val="none" w:sz="0" w:space="0" w:color="auto"/>
                <w:left w:val="none" w:sz="0" w:space="0" w:color="auto"/>
                <w:bottom w:val="none" w:sz="0" w:space="0" w:color="auto"/>
                <w:right w:val="none" w:sz="0" w:space="0" w:color="auto"/>
              </w:divBdr>
              <w:divsChild>
                <w:div w:id="2092851118">
                  <w:marLeft w:val="0"/>
                  <w:marRight w:val="0"/>
                  <w:marTop w:val="0"/>
                  <w:marBottom w:val="0"/>
                  <w:divBdr>
                    <w:top w:val="none" w:sz="0" w:space="0" w:color="auto"/>
                    <w:left w:val="none" w:sz="0" w:space="0" w:color="auto"/>
                    <w:bottom w:val="none" w:sz="0" w:space="0" w:color="auto"/>
                    <w:right w:val="none" w:sz="0" w:space="0" w:color="auto"/>
                  </w:divBdr>
                  <w:divsChild>
                    <w:div w:id="1470391823">
                      <w:marLeft w:val="0"/>
                      <w:marRight w:val="0"/>
                      <w:marTop w:val="0"/>
                      <w:marBottom w:val="0"/>
                      <w:divBdr>
                        <w:top w:val="none" w:sz="0" w:space="0" w:color="auto"/>
                        <w:left w:val="none" w:sz="0" w:space="0" w:color="auto"/>
                        <w:bottom w:val="none" w:sz="0" w:space="0" w:color="auto"/>
                        <w:right w:val="none" w:sz="0" w:space="0" w:color="auto"/>
                      </w:divBdr>
                      <w:divsChild>
                        <w:div w:id="488328762">
                          <w:marLeft w:val="0"/>
                          <w:marRight w:val="0"/>
                          <w:marTop w:val="0"/>
                          <w:marBottom w:val="0"/>
                          <w:divBdr>
                            <w:top w:val="none" w:sz="0" w:space="0" w:color="auto"/>
                            <w:left w:val="none" w:sz="0" w:space="0" w:color="auto"/>
                            <w:bottom w:val="none" w:sz="0" w:space="0" w:color="auto"/>
                            <w:right w:val="none" w:sz="0" w:space="0" w:color="auto"/>
                          </w:divBdr>
                          <w:divsChild>
                            <w:div w:id="1339431488">
                              <w:marLeft w:val="0"/>
                              <w:marRight w:val="0"/>
                              <w:marTop w:val="0"/>
                              <w:marBottom w:val="0"/>
                              <w:divBdr>
                                <w:top w:val="none" w:sz="0" w:space="0" w:color="auto"/>
                                <w:left w:val="none" w:sz="0" w:space="0" w:color="auto"/>
                                <w:bottom w:val="none" w:sz="0" w:space="0" w:color="auto"/>
                                <w:right w:val="none" w:sz="0" w:space="0" w:color="auto"/>
                              </w:divBdr>
                              <w:divsChild>
                                <w:div w:id="454182025">
                                  <w:marLeft w:val="0"/>
                                  <w:marRight w:val="0"/>
                                  <w:marTop w:val="0"/>
                                  <w:marBottom w:val="0"/>
                                  <w:divBdr>
                                    <w:top w:val="none" w:sz="0" w:space="0" w:color="auto"/>
                                    <w:left w:val="none" w:sz="0" w:space="0" w:color="auto"/>
                                    <w:bottom w:val="none" w:sz="0" w:space="0" w:color="auto"/>
                                    <w:right w:val="none" w:sz="0" w:space="0" w:color="auto"/>
                                  </w:divBdr>
                                </w:div>
                              </w:divsChild>
                            </w:div>
                            <w:div w:id="1896819792">
                              <w:marLeft w:val="0"/>
                              <w:marRight w:val="0"/>
                              <w:marTop w:val="0"/>
                              <w:marBottom w:val="0"/>
                              <w:divBdr>
                                <w:top w:val="none" w:sz="0" w:space="0" w:color="auto"/>
                                <w:left w:val="none" w:sz="0" w:space="0" w:color="auto"/>
                                <w:bottom w:val="none" w:sz="0" w:space="0" w:color="auto"/>
                                <w:right w:val="none" w:sz="0" w:space="0" w:color="auto"/>
                              </w:divBdr>
                              <w:divsChild>
                                <w:div w:id="727187487">
                                  <w:marLeft w:val="0"/>
                                  <w:marRight w:val="0"/>
                                  <w:marTop w:val="0"/>
                                  <w:marBottom w:val="0"/>
                                  <w:divBdr>
                                    <w:top w:val="none" w:sz="0" w:space="0" w:color="auto"/>
                                    <w:left w:val="none" w:sz="0" w:space="0" w:color="auto"/>
                                    <w:bottom w:val="none" w:sz="0" w:space="0" w:color="auto"/>
                                    <w:right w:val="none" w:sz="0" w:space="0" w:color="auto"/>
                                  </w:divBdr>
                                </w:div>
                                <w:div w:id="83534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732489">
                          <w:marLeft w:val="0"/>
                          <w:marRight w:val="0"/>
                          <w:marTop w:val="0"/>
                          <w:marBottom w:val="0"/>
                          <w:divBdr>
                            <w:top w:val="none" w:sz="0" w:space="0" w:color="auto"/>
                            <w:left w:val="none" w:sz="0" w:space="0" w:color="auto"/>
                            <w:bottom w:val="none" w:sz="0" w:space="0" w:color="auto"/>
                            <w:right w:val="none" w:sz="0" w:space="0" w:color="auto"/>
                          </w:divBdr>
                          <w:divsChild>
                            <w:div w:id="1029990541">
                              <w:marLeft w:val="0"/>
                              <w:marRight w:val="0"/>
                              <w:marTop w:val="0"/>
                              <w:marBottom w:val="0"/>
                              <w:divBdr>
                                <w:top w:val="none" w:sz="0" w:space="0" w:color="auto"/>
                                <w:left w:val="none" w:sz="0" w:space="0" w:color="auto"/>
                                <w:bottom w:val="none" w:sz="0" w:space="0" w:color="auto"/>
                                <w:right w:val="none" w:sz="0" w:space="0" w:color="auto"/>
                              </w:divBdr>
                              <w:divsChild>
                                <w:div w:id="1001664607">
                                  <w:marLeft w:val="0"/>
                                  <w:marRight w:val="0"/>
                                  <w:marTop w:val="0"/>
                                  <w:marBottom w:val="0"/>
                                  <w:divBdr>
                                    <w:top w:val="none" w:sz="0" w:space="0" w:color="auto"/>
                                    <w:left w:val="none" w:sz="0" w:space="0" w:color="auto"/>
                                    <w:bottom w:val="none" w:sz="0" w:space="0" w:color="auto"/>
                                    <w:right w:val="none" w:sz="0" w:space="0" w:color="auto"/>
                                  </w:divBdr>
                                </w:div>
                              </w:divsChild>
                            </w:div>
                            <w:div w:id="1704745598">
                              <w:marLeft w:val="0"/>
                              <w:marRight w:val="0"/>
                              <w:marTop w:val="0"/>
                              <w:marBottom w:val="0"/>
                              <w:divBdr>
                                <w:top w:val="none" w:sz="0" w:space="0" w:color="auto"/>
                                <w:left w:val="none" w:sz="0" w:space="0" w:color="auto"/>
                                <w:bottom w:val="none" w:sz="0" w:space="0" w:color="auto"/>
                                <w:right w:val="none" w:sz="0" w:space="0" w:color="auto"/>
                              </w:divBdr>
                              <w:divsChild>
                                <w:div w:id="1540698682">
                                  <w:marLeft w:val="0"/>
                                  <w:marRight w:val="0"/>
                                  <w:marTop w:val="0"/>
                                  <w:marBottom w:val="0"/>
                                  <w:divBdr>
                                    <w:top w:val="none" w:sz="0" w:space="0" w:color="auto"/>
                                    <w:left w:val="none" w:sz="0" w:space="0" w:color="auto"/>
                                    <w:bottom w:val="none" w:sz="0" w:space="0" w:color="auto"/>
                                    <w:right w:val="none" w:sz="0" w:space="0" w:color="auto"/>
                                  </w:divBdr>
                                </w:div>
                                <w:div w:id="198692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742912">
                          <w:marLeft w:val="0"/>
                          <w:marRight w:val="0"/>
                          <w:marTop w:val="0"/>
                          <w:marBottom w:val="0"/>
                          <w:divBdr>
                            <w:top w:val="none" w:sz="0" w:space="0" w:color="auto"/>
                            <w:left w:val="none" w:sz="0" w:space="0" w:color="auto"/>
                            <w:bottom w:val="none" w:sz="0" w:space="0" w:color="auto"/>
                            <w:right w:val="none" w:sz="0" w:space="0" w:color="auto"/>
                          </w:divBdr>
                        </w:div>
                        <w:div w:id="661079998">
                          <w:marLeft w:val="0"/>
                          <w:marRight w:val="0"/>
                          <w:marTop w:val="0"/>
                          <w:marBottom w:val="0"/>
                          <w:divBdr>
                            <w:top w:val="none" w:sz="0" w:space="0" w:color="auto"/>
                            <w:left w:val="none" w:sz="0" w:space="0" w:color="auto"/>
                            <w:bottom w:val="none" w:sz="0" w:space="0" w:color="auto"/>
                            <w:right w:val="none" w:sz="0" w:space="0" w:color="auto"/>
                          </w:divBdr>
                          <w:divsChild>
                            <w:div w:id="657223969">
                              <w:marLeft w:val="0"/>
                              <w:marRight w:val="0"/>
                              <w:marTop w:val="0"/>
                              <w:marBottom w:val="0"/>
                              <w:divBdr>
                                <w:top w:val="none" w:sz="0" w:space="0" w:color="auto"/>
                                <w:left w:val="none" w:sz="0" w:space="0" w:color="auto"/>
                                <w:bottom w:val="none" w:sz="0" w:space="0" w:color="auto"/>
                                <w:right w:val="none" w:sz="0" w:space="0" w:color="auto"/>
                              </w:divBdr>
                              <w:divsChild>
                                <w:div w:id="761879730">
                                  <w:marLeft w:val="0"/>
                                  <w:marRight w:val="0"/>
                                  <w:marTop w:val="0"/>
                                  <w:marBottom w:val="0"/>
                                  <w:divBdr>
                                    <w:top w:val="none" w:sz="0" w:space="0" w:color="auto"/>
                                    <w:left w:val="none" w:sz="0" w:space="0" w:color="auto"/>
                                    <w:bottom w:val="none" w:sz="0" w:space="0" w:color="auto"/>
                                    <w:right w:val="none" w:sz="0" w:space="0" w:color="auto"/>
                                  </w:divBdr>
                                </w:div>
                                <w:div w:id="1189830774">
                                  <w:marLeft w:val="0"/>
                                  <w:marRight w:val="0"/>
                                  <w:marTop w:val="0"/>
                                  <w:marBottom w:val="0"/>
                                  <w:divBdr>
                                    <w:top w:val="none" w:sz="0" w:space="0" w:color="auto"/>
                                    <w:left w:val="none" w:sz="0" w:space="0" w:color="auto"/>
                                    <w:bottom w:val="none" w:sz="0" w:space="0" w:color="auto"/>
                                    <w:right w:val="none" w:sz="0" w:space="0" w:color="auto"/>
                                  </w:divBdr>
                                </w:div>
                              </w:divsChild>
                            </w:div>
                            <w:div w:id="1135178954">
                              <w:marLeft w:val="0"/>
                              <w:marRight w:val="0"/>
                              <w:marTop w:val="0"/>
                              <w:marBottom w:val="0"/>
                              <w:divBdr>
                                <w:top w:val="none" w:sz="0" w:space="0" w:color="auto"/>
                                <w:left w:val="none" w:sz="0" w:space="0" w:color="auto"/>
                                <w:bottom w:val="none" w:sz="0" w:space="0" w:color="auto"/>
                                <w:right w:val="none" w:sz="0" w:space="0" w:color="auto"/>
                              </w:divBdr>
                              <w:divsChild>
                                <w:div w:id="8413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108044">
                          <w:marLeft w:val="0"/>
                          <w:marRight w:val="0"/>
                          <w:marTop w:val="0"/>
                          <w:marBottom w:val="0"/>
                          <w:divBdr>
                            <w:top w:val="none" w:sz="0" w:space="0" w:color="auto"/>
                            <w:left w:val="none" w:sz="0" w:space="0" w:color="auto"/>
                            <w:bottom w:val="none" w:sz="0" w:space="0" w:color="auto"/>
                            <w:right w:val="none" w:sz="0" w:space="0" w:color="auto"/>
                          </w:divBdr>
                        </w:div>
                        <w:div w:id="827863258">
                          <w:marLeft w:val="0"/>
                          <w:marRight w:val="0"/>
                          <w:marTop w:val="0"/>
                          <w:marBottom w:val="0"/>
                          <w:divBdr>
                            <w:top w:val="none" w:sz="0" w:space="0" w:color="auto"/>
                            <w:left w:val="none" w:sz="0" w:space="0" w:color="auto"/>
                            <w:bottom w:val="none" w:sz="0" w:space="0" w:color="auto"/>
                            <w:right w:val="none" w:sz="0" w:space="0" w:color="auto"/>
                          </w:divBdr>
                        </w:div>
                        <w:div w:id="113255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971958">
      <w:bodyDiv w:val="1"/>
      <w:marLeft w:val="0"/>
      <w:marRight w:val="0"/>
      <w:marTop w:val="0"/>
      <w:marBottom w:val="0"/>
      <w:divBdr>
        <w:top w:val="none" w:sz="0" w:space="0" w:color="auto"/>
        <w:left w:val="none" w:sz="0" w:space="0" w:color="auto"/>
        <w:bottom w:val="none" w:sz="0" w:space="0" w:color="auto"/>
        <w:right w:val="none" w:sz="0" w:space="0" w:color="auto"/>
      </w:divBdr>
    </w:div>
    <w:div w:id="823745257">
      <w:bodyDiv w:val="1"/>
      <w:marLeft w:val="0"/>
      <w:marRight w:val="0"/>
      <w:marTop w:val="0"/>
      <w:marBottom w:val="0"/>
      <w:divBdr>
        <w:top w:val="none" w:sz="0" w:space="0" w:color="auto"/>
        <w:left w:val="none" w:sz="0" w:space="0" w:color="auto"/>
        <w:bottom w:val="none" w:sz="0" w:space="0" w:color="auto"/>
        <w:right w:val="none" w:sz="0" w:space="0" w:color="auto"/>
      </w:divBdr>
      <w:divsChild>
        <w:div w:id="600383905">
          <w:marLeft w:val="0"/>
          <w:marRight w:val="0"/>
          <w:marTop w:val="0"/>
          <w:marBottom w:val="0"/>
          <w:divBdr>
            <w:top w:val="none" w:sz="0" w:space="0" w:color="auto"/>
            <w:left w:val="none" w:sz="0" w:space="0" w:color="auto"/>
            <w:bottom w:val="none" w:sz="0" w:space="0" w:color="auto"/>
            <w:right w:val="none" w:sz="0" w:space="0" w:color="auto"/>
          </w:divBdr>
          <w:divsChild>
            <w:div w:id="723063473">
              <w:marLeft w:val="0"/>
              <w:marRight w:val="0"/>
              <w:marTop w:val="0"/>
              <w:marBottom w:val="0"/>
              <w:divBdr>
                <w:top w:val="none" w:sz="0" w:space="0" w:color="auto"/>
                <w:left w:val="none" w:sz="0" w:space="0" w:color="auto"/>
                <w:bottom w:val="none" w:sz="0" w:space="0" w:color="auto"/>
                <w:right w:val="none" w:sz="0" w:space="0" w:color="auto"/>
              </w:divBdr>
              <w:divsChild>
                <w:div w:id="6213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18210">
      <w:bodyDiv w:val="1"/>
      <w:marLeft w:val="0"/>
      <w:marRight w:val="0"/>
      <w:marTop w:val="0"/>
      <w:marBottom w:val="0"/>
      <w:divBdr>
        <w:top w:val="none" w:sz="0" w:space="0" w:color="auto"/>
        <w:left w:val="none" w:sz="0" w:space="0" w:color="auto"/>
        <w:bottom w:val="none" w:sz="0" w:space="0" w:color="auto"/>
        <w:right w:val="none" w:sz="0" w:space="0" w:color="auto"/>
      </w:divBdr>
      <w:divsChild>
        <w:div w:id="83571844">
          <w:marLeft w:val="0"/>
          <w:marRight w:val="0"/>
          <w:marTop w:val="0"/>
          <w:marBottom w:val="0"/>
          <w:divBdr>
            <w:top w:val="none" w:sz="0" w:space="0" w:color="auto"/>
            <w:left w:val="none" w:sz="0" w:space="0" w:color="auto"/>
            <w:bottom w:val="none" w:sz="0" w:space="0" w:color="auto"/>
            <w:right w:val="none" w:sz="0" w:space="0" w:color="auto"/>
          </w:divBdr>
          <w:divsChild>
            <w:div w:id="2108622218">
              <w:marLeft w:val="0"/>
              <w:marRight w:val="0"/>
              <w:marTop w:val="0"/>
              <w:marBottom w:val="0"/>
              <w:divBdr>
                <w:top w:val="none" w:sz="0" w:space="0" w:color="auto"/>
                <w:left w:val="none" w:sz="0" w:space="0" w:color="auto"/>
                <w:bottom w:val="none" w:sz="0" w:space="0" w:color="auto"/>
                <w:right w:val="none" w:sz="0" w:space="0" w:color="auto"/>
              </w:divBdr>
              <w:divsChild>
                <w:div w:id="99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235229">
      <w:bodyDiv w:val="1"/>
      <w:marLeft w:val="0"/>
      <w:marRight w:val="0"/>
      <w:marTop w:val="0"/>
      <w:marBottom w:val="0"/>
      <w:divBdr>
        <w:top w:val="none" w:sz="0" w:space="0" w:color="auto"/>
        <w:left w:val="none" w:sz="0" w:space="0" w:color="auto"/>
        <w:bottom w:val="none" w:sz="0" w:space="0" w:color="auto"/>
        <w:right w:val="none" w:sz="0" w:space="0" w:color="auto"/>
      </w:divBdr>
      <w:divsChild>
        <w:div w:id="944457120">
          <w:marLeft w:val="0"/>
          <w:marRight w:val="0"/>
          <w:marTop w:val="0"/>
          <w:marBottom w:val="0"/>
          <w:divBdr>
            <w:top w:val="none" w:sz="0" w:space="0" w:color="auto"/>
            <w:left w:val="none" w:sz="0" w:space="0" w:color="auto"/>
            <w:bottom w:val="none" w:sz="0" w:space="0" w:color="auto"/>
            <w:right w:val="none" w:sz="0" w:space="0" w:color="auto"/>
          </w:divBdr>
          <w:divsChild>
            <w:div w:id="1816099496">
              <w:marLeft w:val="0"/>
              <w:marRight w:val="0"/>
              <w:marTop w:val="0"/>
              <w:marBottom w:val="0"/>
              <w:divBdr>
                <w:top w:val="none" w:sz="0" w:space="0" w:color="auto"/>
                <w:left w:val="none" w:sz="0" w:space="0" w:color="auto"/>
                <w:bottom w:val="none" w:sz="0" w:space="0" w:color="auto"/>
                <w:right w:val="none" w:sz="0" w:space="0" w:color="auto"/>
              </w:divBdr>
              <w:divsChild>
                <w:div w:id="18887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515261">
      <w:bodyDiv w:val="1"/>
      <w:marLeft w:val="0"/>
      <w:marRight w:val="0"/>
      <w:marTop w:val="0"/>
      <w:marBottom w:val="0"/>
      <w:divBdr>
        <w:top w:val="none" w:sz="0" w:space="0" w:color="auto"/>
        <w:left w:val="none" w:sz="0" w:space="0" w:color="auto"/>
        <w:bottom w:val="none" w:sz="0" w:space="0" w:color="auto"/>
        <w:right w:val="none" w:sz="0" w:space="0" w:color="auto"/>
      </w:divBdr>
      <w:divsChild>
        <w:div w:id="105346064">
          <w:marLeft w:val="0"/>
          <w:marRight w:val="0"/>
          <w:marTop w:val="0"/>
          <w:marBottom w:val="0"/>
          <w:divBdr>
            <w:top w:val="none" w:sz="0" w:space="0" w:color="auto"/>
            <w:left w:val="none" w:sz="0" w:space="0" w:color="auto"/>
            <w:bottom w:val="none" w:sz="0" w:space="0" w:color="auto"/>
            <w:right w:val="none" w:sz="0" w:space="0" w:color="auto"/>
          </w:divBdr>
          <w:divsChild>
            <w:div w:id="1394884729">
              <w:marLeft w:val="0"/>
              <w:marRight w:val="0"/>
              <w:marTop w:val="0"/>
              <w:marBottom w:val="0"/>
              <w:divBdr>
                <w:top w:val="none" w:sz="0" w:space="0" w:color="auto"/>
                <w:left w:val="none" w:sz="0" w:space="0" w:color="auto"/>
                <w:bottom w:val="none" w:sz="0" w:space="0" w:color="auto"/>
                <w:right w:val="none" w:sz="0" w:space="0" w:color="auto"/>
              </w:divBdr>
              <w:divsChild>
                <w:div w:id="138328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94846">
      <w:bodyDiv w:val="1"/>
      <w:marLeft w:val="0"/>
      <w:marRight w:val="0"/>
      <w:marTop w:val="0"/>
      <w:marBottom w:val="0"/>
      <w:divBdr>
        <w:top w:val="none" w:sz="0" w:space="0" w:color="auto"/>
        <w:left w:val="none" w:sz="0" w:space="0" w:color="auto"/>
        <w:bottom w:val="none" w:sz="0" w:space="0" w:color="auto"/>
        <w:right w:val="none" w:sz="0" w:space="0" w:color="auto"/>
      </w:divBdr>
      <w:divsChild>
        <w:div w:id="2038844056">
          <w:marLeft w:val="0"/>
          <w:marRight w:val="0"/>
          <w:marTop w:val="1920"/>
          <w:marBottom w:val="0"/>
          <w:divBdr>
            <w:top w:val="single" w:sz="2" w:space="0" w:color="0066CC"/>
            <w:left w:val="single" w:sz="2" w:space="0" w:color="0066CC"/>
            <w:bottom w:val="single" w:sz="2" w:space="0" w:color="0066CC"/>
            <w:right w:val="single" w:sz="2" w:space="0" w:color="0066CC"/>
          </w:divBdr>
          <w:divsChild>
            <w:div w:id="1186016966">
              <w:marLeft w:val="0"/>
              <w:marRight w:val="0"/>
              <w:marTop w:val="0"/>
              <w:marBottom w:val="0"/>
              <w:divBdr>
                <w:top w:val="none" w:sz="0" w:space="0" w:color="auto"/>
                <w:left w:val="none" w:sz="0" w:space="0" w:color="auto"/>
                <w:bottom w:val="none" w:sz="0" w:space="0" w:color="auto"/>
                <w:right w:val="single" w:sz="48" w:space="0" w:color="FFFFFF"/>
              </w:divBdr>
              <w:divsChild>
                <w:div w:id="748160579">
                  <w:marLeft w:val="0"/>
                  <w:marRight w:val="0"/>
                  <w:marTop w:val="0"/>
                  <w:marBottom w:val="150"/>
                  <w:divBdr>
                    <w:top w:val="single" w:sz="2" w:space="0" w:color="83A549"/>
                    <w:left w:val="single" w:sz="2" w:space="0" w:color="83A549"/>
                    <w:bottom w:val="single" w:sz="2" w:space="0" w:color="83A549"/>
                    <w:right w:val="single" w:sz="2" w:space="0" w:color="83A549"/>
                  </w:divBdr>
                  <w:divsChild>
                    <w:div w:id="856311587">
                      <w:marLeft w:val="0"/>
                      <w:marRight w:val="0"/>
                      <w:marTop w:val="0"/>
                      <w:marBottom w:val="0"/>
                      <w:divBdr>
                        <w:top w:val="single" w:sz="2" w:space="0" w:color="000000"/>
                        <w:left w:val="single" w:sz="2" w:space="0" w:color="000000"/>
                        <w:bottom w:val="single" w:sz="2" w:space="0" w:color="000000"/>
                        <w:right w:val="single" w:sz="2" w:space="0" w:color="000000"/>
                      </w:divBdr>
                      <w:divsChild>
                        <w:div w:id="1862276075">
                          <w:marLeft w:val="75"/>
                          <w:marRight w:val="75"/>
                          <w:marTop w:val="75"/>
                          <w:marBottom w:val="75"/>
                          <w:divBdr>
                            <w:top w:val="single" w:sz="2" w:space="4" w:color="000000"/>
                            <w:left w:val="single" w:sz="2" w:space="4" w:color="000000"/>
                            <w:bottom w:val="single" w:sz="2" w:space="4" w:color="000000"/>
                            <w:right w:val="single" w:sz="2" w:space="4" w:color="000000"/>
                          </w:divBdr>
                          <w:divsChild>
                            <w:div w:id="192245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595733">
      <w:bodyDiv w:val="1"/>
      <w:marLeft w:val="0"/>
      <w:marRight w:val="0"/>
      <w:marTop w:val="0"/>
      <w:marBottom w:val="0"/>
      <w:divBdr>
        <w:top w:val="none" w:sz="0" w:space="0" w:color="auto"/>
        <w:left w:val="none" w:sz="0" w:space="0" w:color="auto"/>
        <w:bottom w:val="none" w:sz="0" w:space="0" w:color="auto"/>
        <w:right w:val="none" w:sz="0" w:space="0" w:color="auto"/>
      </w:divBdr>
      <w:divsChild>
        <w:div w:id="873925844">
          <w:marLeft w:val="0"/>
          <w:marRight w:val="0"/>
          <w:marTop w:val="0"/>
          <w:marBottom w:val="0"/>
          <w:divBdr>
            <w:top w:val="none" w:sz="0" w:space="0" w:color="auto"/>
            <w:left w:val="none" w:sz="0" w:space="0" w:color="auto"/>
            <w:bottom w:val="none" w:sz="0" w:space="0" w:color="auto"/>
            <w:right w:val="none" w:sz="0" w:space="0" w:color="auto"/>
          </w:divBdr>
          <w:divsChild>
            <w:div w:id="248119698">
              <w:marLeft w:val="0"/>
              <w:marRight w:val="0"/>
              <w:marTop w:val="0"/>
              <w:marBottom w:val="0"/>
              <w:divBdr>
                <w:top w:val="none" w:sz="0" w:space="0" w:color="auto"/>
                <w:left w:val="none" w:sz="0" w:space="0" w:color="auto"/>
                <w:bottom w:val="none" w:sz="0" w:space="0" w:color="auto"/>
                <w:right w:val="none" w:sz="0" w:space="0" w:color="auto"/>
              </w:divBdr>
              <w:divsChild>
                <w:div w:id="136453696">
                  <w:marLeft w:val="0"/>
                  <w:marRight w:val="0"/>
                  <w:marTop w:val="0"/>
                  <w:marBottom w:val="0"/>
                  <w:divBdr>
                    <w:top w:val="none" w:sz="0" w:space="0" w:color="auto"/>
                    <w:left w:val="none" w:sz="0" w:space="0" w:color="auto"/>
                    <w:bottom w:val="none" w:sz="0" w:space="0" w:color="auto"/>
                    <w:right w:val="none" w:sz="0" w:space="0" w:color="auto"/>
                  </w:divBdr>
                  <w:divsChild>
                    <w:div w:id="5412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910673">
      <w:bodyDiv w:val="1"/>
      <w:marLeft w:val="0"/>
      <w:marRight w:val="0"/>
      <w:marTop w:val="0"/>
      <w:marBottom w:val="0"/>
      <w:divBdr>
        <w:top w:val="none" w:sz="0" w:space="0" w:color="auto"/>
        <w:left w:val="none" w:sz="0" w:space="0" w:color="auto"/>
        <w:bottom w:val="none" w:sz="0" w:space="0" w:color="auto"/>
        <w:right w:val="none" w:sz="0" w:space="0" w:color="auto"/>
      </w:divBdr>
      <w:divsChild>
        <w:div w:id="1524634807">
          <w:marLeft w:val="0"/>
          <w:marRight w:val="0"/>
          <w:marTop w:val="1920"/>
          <w:marBottom w:val="0"/>
          <w:divBdr>
            <w:top w:val="single" w:sz="2" w:space="0" w:color="0066CC"/>
            <w:left w:val="single" w:sz="2" w:space="0" w:color="0066CC"/>
            <w:bottom w:val="single" w:sz="2" w:space="0" w:color="0066CC"/>
            <w:right w:val="single" w:sz="2" w:space="0" w:color="0066CC"/>
          </w:divBdr>
          <w:divsChild>
            <w:div w:id="153761801">
              <w:marLeft w:val="0"/>
              <w:marRight w:val="0"/>
              <w:marTop w:val="0"/>
              <w:marBottom w:val="0"/>
              <w:divBdr>
                <w:top w:val="none" w:sz="0" w:space="0" w:color="auto"/>
                <w:left w:val="none" w:sz="0" w:space="0" w:color="auto"/>
                <w:bottom w:val="none" w:sz="0" w:space="0" w:color="auto"/>
                <w:right w:val="single" w:sz="48" w:space="0" w:color="FFFFFF"/>
              </w:divBdr>
              <w:divsChild>
                <w:div w:id="1289706202">
                  <w:marLeft w:val="0"/>
                  <w:marRight w:val="0"/>
                  <w:marTop w:val="0"/>
                  <w:marBottom w:val="150"/>
                  <w:divBdr>
                    <w:top w:val="single" w:sz="2" w:space="0" w:color="83A549"/>
                    <w:left w:val="single" w:sz="2" w:space="0" w:color="83A549"/>
                    <w:bottom w:val="single" w:sz="2" w:space="0" w:color="83A549"/>
                    <w:right w:val="single" w:sz="2" w:space="0" w:color="83A549"/>
                  </w:divBdr>
                  <w:divsChild>
                    <w:div w:id="718675578">
                      <w:marLeft w:val="0"/>
                      <w:marRight w:val="0"/>
                      <w:marTop w:val="0"/>
                      <w:marBottom w:val="0"/>
                      <w:divBdr>
                        <w:top w:val="single" w:sz="2" w:space="0" w:color="000000"/>
                        <w:left w:val="single" w:sz="2" w:space="0" w:color="000000"/>
                        <w:bottom w:val="single" w:sz="2" w:space="0" w:color="000000"/>
                        <w:right w:val="single" w:sz="2" w:space="0" w:color="000000"/>
                      </w:divBdr>
                      <w:divsChild>
                        <w:div w:id="674839210">
                          <w:marLeft w:val="75"/>
                          <w:marRight w:val="75"/>
                          <w:marTop w:val="75"/>
                          <w:marBottom w:val="75"/>
                          <w:divBdr>
                            <w:top w:val="none" w:sz="0" w:space="0" w:color="auto"/>
                            <w:left w:val="none" w:sz="0" w:space="0" w:color="auto"/>
                            <w:bottom w:val="none" w:sz="0" w:space="0" w:color="auto"/>
                            <w:right w:val="none" w:sz="0" w:space="0" w:color="auto"/>
                          </w:divBdr>
                        </w:div>
                        <w:div w:id="1337264159">
                          <w:marLeft w:val="75"/>
                          <w:marRight w:val="75"/>
                          <w:marTop w:val="75"/>
                          <w:marBottom w:val="75"/>
                          <w:divBdr>
                            <w:top w:val="single" w:sz="2" w:space="4" w:color="000000"/>
                            <w:left w:val="single" w:sz="2" w:space="4" w:color="000000"/>
                            <w:bottom w:val="single" w:sz="2" w:space="4" w:color="000000"/>
                            <w:right w:val="single" w:sz="2" w:space="4" w:color="000000"/>
                          </w:divBdr>
                          <w:divsChild>
                            <w:div w:id="164322109">
                              <w:marLeft w:val="0"/>
                              <w:marRight w:val="0"/>
                              <w:marTop w:val="0"/>
                              <w:marBottom w:val="0"/>
                              <w:divBdr>
                                <w:top w:val="none" w:sz="0" w:space="0" w:color="auto"/>
                                <w:left w:val="none" w:sz="0" w:space="0" w:color="auto"/>
                                <w:bottom w:val="none" w:sz="0" w:space="0" w:color="auto"/>
                                <w:right w:val="none" w:sz="0" w:space="0" w:color="auto"/>
                              </w:divBdr>
                            </w:div>
                            <w:div w:id="623191577">
                              <w:marLeft w:val="75"/>
                              <w:marRight w:val="0"/>
                              <w:marTop w:val="75"/>
                              <w:marBottom w:val="0"/>
                              <w:divBdr>
                                <w:top w:val="single" w:sz="2" w:space="0" w:color="00CC66"/>
                                <w:left w:val="single" w:sz="2" w:space="0" w:color="00CC66"/>
                                <w:bottom w:val="single" w:sz="2" w:space="0" w:color="00CC66"/>
                                <w:right w:val="single" w:sz="2" w:space="0" w:color="00CC66"/>
                              </w:divBdr>
                            </w:div>
                            <w:div w:id="693774914">
                              <w:marLeft w:val="75"/>
                              <w:marRight w:val="0"/>
                              <w:marTop w:val="30"/>
                              <w:marBottom w:val="0"/>
                              <w:divBdr>
                                <w:top w:val="single" w:sz="2" w:space="0" w:color="CCCCCC"/>
                                <w:left w:val="single" w:sz="2" w:space="0" w:color="CCCCCC"/>
                                <w:bottom w:val="single" w:sz="2" w:space="0" w:color="CCCCCC"/>
                                <w:right w:val="single" w:sz="2" w:space="0" w:color="CCCCCC"/>
                              </w:divBdr>
                            </w:div>
                          </w:divsChild>
                        </w:div>
                      </w:divsChild>
                    </w:div>
                  </w:divsChild>
                </w:div>
              </w:divsChild>
            </w:div>
          </w:divsChild>
        </w:div>
      </w:divsChild>
    </w:div>
    <w:div w:id="1097097180">
      <w:bodyDiv w:val="1"/>
      <w:marLeft w:val="0"/>
      <w:marRight w:val="0"/>
      <w:marTop w:val="0"/>
      <w:marBottom w:val="0"/>
      <w:divBdr>
        <w:top w:val="none" w:sz="0" w:space="0" w:color="auto"/>
        <w:left w:val="none" w:sz="0" w:space="0" w:color="auto"/>
        <w:bottom w:val="none" w:sz="0" w:space="0" w:color="auto"/>
        <w:right w:val="none" w:sz="0" w:space="0" w:color="auto"/>
      </w:divBdr>
      <w:divsChild>
        <w:div w:id="6058787">
          <w:marLeft w:val="0"/>
          <w:marRight w:val="0"/>
          <w:marTop w:val="0"/>
          <w:marBottom w:val="0"/>
          <w:divBdr>
            <w:top w:val="none" w:sz="0" w:space="0" w:color="auto"/>
            <w:left w:val="none" w:sz="0" w:space="0" w:color="auto"/>
            <w:bottom w:val="none" w:sz="0" w:space="0" w:color="auto"/>
            <w:right w:val="none" w:sz="0" w:space="0" w:color="auto"/>
          </w:divBdr>
          <w:divsChild>
            <w:div w:id="836918428">
              <w:marLeft w:val="150"/>
              <w:marRight w:val="300"/>
              <w:marTop w:val="0"/>
              <w:marBottom w:val="0"/>
              <w:divBdr>
                <w:top w:val="single" w:sz="6" w:space="8" w:color="5E472E"/>
                <w:left w:val="single" w:sz="6" w:space="8" w:color="5E472E"/>
                <w:bottom w:val="single" w:sz="6" w:space="8" w:color="5E472E"/>
                <w:right w:val="single" w:sz="6" w:space="8" w:color="5E472E"/>
              </w:divBdr>
            </w:div>
          </w:divsChild>
        </w:div>
      </w:divsChild>
    </w:div>
    <w:div w:id="1129206940">
      <w:bodyDiv w:val="1"/>
      <w:marLeft w:val="0"/>
      <w:marRight w:val="0"/>
      <w:marTop w:val="0"/>
      <w:marBottom w:val="0"/>
      <w:divBdr>
        <w:top w:val="none" w:sz="0" w:space="0" w:color="auto"/>
        <w:left w:val="none" w:sz="0" w:space="0" w:color="auto"/>
        <w:bottom w:val="none" w:sz="0" w:space="0" w:color="auto"/>
        <w:right w:val="none" w:sz="0" w:space="0" w:color="auto"/>
      </w:divBdr>
      <w:divsChild>
        <w:div w:id="387798988">
          <w:marLeft w:val="0"/>
          <w:marRight w:val="0"/>
          <w:marTop w:val="0"/>
          <w:marBottom w:val="0"/>
          <w:divBdr>
            <w:top w:val="none" w:sz="0" w:space="0" w:color="auto"/>
            <w:left w:val="none" w:sz="0" w:space="0" w:color="auto"/>
            <w:bottom w:val="none" w:sz="0" w:space="0" w:color="auto"/>
            <w:right w:val="none" w:sz="0" w:space="0" w:color="auto"/>
          </w:divBdr>
          <w:divsChild>
            <w:div w:id="302590392">
              <w:marLeft w:val="0"/>
              <w:marRight w:val="0"/>
              <w:marTop w:val="0"/>
              <w:marBottom w:val="0"/>
              <w:divBdr>
                <w:top w:val="none" w:sz="0" w:space="0" w:color="auto"/>
                <w:left w:val="none" w:sz="0" w:space="0" w:color="auto"/>
                <w:bottom w:val="none" w:sz="0" w:space="0" w:color="auto"/>
                <w:right w:val="none" w:sz="0" w:space="0" w:color="auto"/>
              </w:divBdr>
              <w:divsChild>
                <w:div w:id="19579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924535">
      <w:bodyDiv w:val="1"/>
      <w:marLeft w:val="0"/>
      <w:marRight w:val="0"/>
      <w:marTop w:val="0"/>
      <w:marBottom w:val="0"/>
      <w:divBdr>
        <w:top w:val="none" w:sz="0" w:space="0" w:color="auto"/>
        <w:left w:val="none" w:sz="0" w:space="0" w:color="auto"/>
        <w:bottom w:val="none" w:sz="0" w:space="0" w:color="auto"/>
        <w:right w:val="none" w:sz="0" w:space="0" w:color="auto"/>
      </w:divBdr>
      <w:divsChild>
        <w:div w:id="1539512717">
          <w:marLeft w:val="0"/>
          <w:marRight w:val="0"/>
          <w:marTop w:val="0"/>
          <w:marBottom w:val="0"/>
          <w:divBdr>
            <w:top w:val="none" w:sz="0" w:space="0" w:color="auto"/>
            <w:left w:val="none" w:sz="0" w:space="0" w:color="auto"/>
            <w:bottom w:val="none" w:sz="0" w:space="0" w:color="auto"/>
            <w:right w:val="none" w:sz="0" w:space="0" w:color="auto"/>
          </w:divBdr>
          <w:divsChild>
            <w:div w:id="19859943">
              <w:marLeft w:val="0"/>
              <w:marRight w:val="0"/>
              <w:marTop w:val="0"/>
              <w:marBottom w:val="0"/>
              <w:divBdr>
                <w:top w:val="none" w:sz="0" w:space="0" w:color="auto"/>
                <w:left w:val="none" w:sz="0" w:space="0" w:color="auto"/>
                <w:bottom w:val="none" w:sz="0" w:space="0" w:color="auto"/>
                <w:right w:val="none" w:sz="0" w:space="0" w:color="auto"/>
              </w:divBdr>
              <w:divsChild>
                <w:div w:id="193300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51919">
      <w:bodyDiv w:val="1"/>
      <w:marLeft w:val="0"/>
      <w:marRight w:val="0"/>
      <w:marTop w:val="0"/>
      <w:marBottom w:val="0"/>
      <w:divBdr>
        <w:top w:val="none" w:sz="0" w:space="0" w:color="auto"/>
        <w:left w:val="none" w:sz="0" w:space="0" w:color="auto"/>
        <w:bottom w:val="none" w:sz="0" w:space="0" w:color="auto"/>
        <w:right w:val="none" w:sz="0" w:space="0" w:color="auto"/>
      </w:divBdr>
      <w:divsChild>
        <w:div w:id="1418284236">
          <w:marLeft w:val="0"/>
          <w:marRight w:val="0"/>
          <w:marTop w:val="0"/>
          <w:marBottom w:val="0"/>
          <w:divBdr>
            <w:top w:val="none" w:sz="0" w:space="0" w:color="auto"/>
            <w:left w:val="none" w:sz="0" w:space="0" w:color="auto"/>
            <w:bottom w:val="none" w:sz="0" w:space="0" w:color="auto"/>
            <w:right w:val="none" w:sz="0" w:space="0" w:color="auto"/>
          </w:divBdr>
          <w:divsChild>
            <w:div w:id="472673954">
              <w:marLeft w:val="0"/>
              <w:marRight w:val="0"/>
              <w:marTop w:val="0"/>
              <w:marBottom w:val="0"/>
              <w:divBdr>
                <w:top w:val="none" w:sz="0" w:space="0" w:color="auto"/>
                <w:left w:val="none" w:sz="0" w:space="0" w:color="auto"/>
                <w:bottom w:val="none" w:sz="0" w:space="0" w:color="auto"/>
                <w:right w:val="none" w:sz="0" w:space="0" w:color="auto"/>
              </w:divBdr>
              <w:divsChild>
                <w:div w:id="136232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050106">
      <w:bodyDiv w:val="1"/>
      <w:marLeft w:val="0"/>
      <w:marRight w:val="0"/>
      <w:marTop w:val="0"/>
      <w:marBottom w:val="0"/>
      <w:divBdr>
        <w:top w:val="none" w:sz="0" w:space="0" w:color="auto"/>
        <w:left w:val="none" w:sz="0" w:space="0" w:color="auto"/>
        <w:bottom w:val="none" w:sz="0" w:space="0" w:color="auto"/>
        <w:right w:val="none" w:sz="0" w:space="0" w:color="auto"/>
      </w:divBdr>
      <w:divsChild>
        <w:div w:id="1045299882">
          <w:marLeft w:val="0"/>
          <w:marRight w:val="0"/>
          <w:marTop w:val="0"/>
          <w:marBottom w:val="0"/>
          <w:divBdr>
            <w:top w:val="none" w:sz="0" w:space="0" w:color="auto"/>
            <w:left w:val="none" w:sz="0" w:space="0" w:color="auto"/>
            <w:bottom w:val="none" w:sz="0" w:space="0" w:color="auto"/>
            <w:right w:val="none" w:sz="0" w:space="0" w:color="auto"/>
          </w:divBdr>
          <w:divsChild>
            <w:div w:id="857355443">
              <w:marLeft w:val="0"/>
              <w:marRight w:val="0"/>
              <w:marTop w:val="0"/>
              <w:marBottom w:val="0"/>
              <w:divBdr>
                <w:top w:val="none" w:sz="0" w:space="0" w:color="auto"/>
                <w:left w:val="none" w:sz="0" w:space="0" w:color="auto"/>
                <w:bottom w:val="none" w:sz="0" w:space="0" w:color="auto"/>
                <w:right w:val="none" w:sz="0" w:space="0" w:color="auto"/>
              </w:divBdr>
              <w:divsChild>
                <w:div w:id="62077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059704">
      <w:bodyDiv w:val="1"/>
      <w:marLeft w:val="0"/>
      <w:marRight w:val="0"/>
      <w:marTop w:val="0"/>
      <w:marBottom w:val="0"/>
      <w:divBdr>
        <w:top w:val="none" w:sz="0" w:space="0" w:color="auto"/>
        <w:left w:val="none" w:sz="0" w:space="0" w:color="auto"/>
        <w:bottom w:val="none" w:sz="0" w:space="0" w:color="auto"/>
        <w:right w:val="none" w:sz="0" w:space="0" w:color="auto"/>
      </w:divBdr>
      <w:divsChild>
        <w:div w:id="1362053367">
          <w:marLeft w:val="0"/>
          <w:marRight w:val="0"/>
          <w:marTop w:val="0"/>
          <w:marBottom w:val="0"/>
          <w:divBdr>
            <w:top w:val="none" w:sz="0" w:space="0" w:color="auto"/>
            <w:left w:val="none" w:sz="0" w:space="0" w:color="auto"/>
            <w:bottom w:val="none" w:sz="0" w:space="0" w:color="auto"/>
            <w:right w:val="none" w:sz="0" w:space="0" w:color="auto"/>
          </w:divBdr>
          <w:divsChild>
            <w:div w:id="1474132305">
              <w:marLeft w:val="0"/>
              <w:marRight w:val="0"/>
              <w:marTop w:val="0"/>
              <w:marBottom w:val="0"/>
              <w:divBdr>
                <w:top w:val="none" w:sz="0" w:space="0" w:color="auto"/>
                <w:left w:val="none" w:sz="0" w:space="0" w:color="auto"/>
                <w:bottom w:val="none" w:sz="0" w:space="0" w:color="auto"/>
                <w:right w:val="none" w:sz="0" w:space="0" w:color="auto"/>
              </w:divBdr>
              <w:divsChild>
                <w:div w:id="193412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454614">
      <w:bodyDiv w:val="1"/>
      <w:marLeft w:val="0"/>
      <w:marRight w:val="0"/>
      <w:marTop w:val="0"/>
      <w:marBottom w:val="0"/>
      <w:divBdr>
        <w:top w:val="none" w:sz="0" w:space="0" w:color="auto"/>
        <w:left w:val="none" w:sz="0" w:space="0" w:color="auto"/>
        <w:bottom w:val="none" w:sz="0" w:space="0" w:color="auto"/>
        <w:right w:val="none" w:sz="0" w:space="0" w:color="auto"/>
      </w:divBdr>
      <w:divsChild>
        <w:div w:id="1253930304">
          <w:marLeft w:val="0"/>
          <w:marRight w:val="0"/>
          <w:marTop w:val="0"/>
          <w:marBottom w:val="0"/>
          <w:divBdr>
            <w:top w:val="none" w:sz="0" w:space="0" w:color="auto"/>
            <w:left w:val="none" w:sz="0" w:space="0" w:color="auto"/>
            <w:bottom w:val="none" w:sz="0" w:space="0" w:color="auto"/>
            <w:right w:val="none" w:sz="0" w:space="0" w:color="auto"/>
          </w:divBdr>
          <w:divsChild>
            <w:div w:id="2047639232">
              <w:marLeft w:val="0"/>
              <w:marRight w:val="0"/>
              <w:marTop w:val="0"/>
              <w:marBottom w:val="0"/>
              <w:divBdr>
                <w:top w:val="none" w:sz="0" w:space="0" w:color="auto"/>
                <w:left w:val="none" w:sz="0" w:space="0" w:color="auto"/>
                <w:bottom w:val="none" w:sz="0" w:space="0" w:color="auto"/>
                <w:right w:val="none" w:sz="0" w:space="0" w:color="auto"/>
              </w:divBdr>
              <w:divsChild>
                <w:div w:id="18567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252834">
      <w:bodyDiv w:val="1"/>
      <w:marLeft w:val="0"/>
      <w:marRight w:val="0"/>
      <w:marTop w:val="0"/>
      <w:marBottom w:val="0"/>
      <w:divBdr>
        <w:top w:val="none" w:sz="0" w:space="0" w:color="auto"/>
        <w:left w:val="none" w:sz="0" w:space="0" w:color="auto"/>
        <w:bottom w:val="none" w:sz="0" w:space="0" w:color="auto"/>
        <w:right w:val="none" w:sz="0" w:space="0" w:color="auto"/>
      </w:divBdr>
      <w:divsChild>
        <w:div w:id="1652324873">
          <w:marLeft w:val="0"/>
          <w:marRight w:val="0"/>
          <w:marTop w:val="2221"/>
          <w:marBottom w:val="0"/>
          <w:divBdr>
            <w:top w:val="single" w:sz="2" w:space="0" w:color="0066CC"/>
            <w:left w:val="single" w:sz="2" w:space="0" w:color="0066CC"/>
            <w:bottom w:val="single" w:sz="2" w:space="0" w:color="0066CC"/>
            <w:right w:val="single" w:sz="2" w:space="0" w:color="0066CC"/>
          </w:divBdr>
        </w:div>
      </w:divsChild>
    </w:div>
    <w:div w:id="1366717642">
      <w:bodyDiv w:val="1"/>
      <w:marLeft w:val="0"/>
      <w:marRight w:val="0"/>
      <w:marTop w:val="0"/>
      <w:marBottom w:val="0"/>
      <w:divBdr>
        <w:top w:val="none" w:sz="0" w:space="0" w:color="auto"/>
        <w:left w:val="none" w:sz="0" w:space="0" w:color="auto"/>
        <w:bottom w:val="none" w:sz="0" w:space="0" w:color="auto"/>
        <w:right w:val="none" w:sz="0" w:space="0" w:color="auto"/>
      </w:divBdr>
      <w:divsChild>
        <w:div w:id="486214205">
          <w:marLeft w:val="0"/>
          <w:marRight w:val="0"/>
          <w:marTop w:val="0"/>
          <w:marBottom w:val="0"/>
          <w:divBdr>
            <w:top w:val="none" w:sz="0" w:space="0" w:color="auto"/>
            <w:left w:val="none" w:sz="0" w:space="0" w:color="auto"/>
            <w:bottom w:val="none" w:sz="0" w:space="0" w:color="auto"/>
            <w:right w:val="none" w:sz="0" w:space="0" w:color="auto"/>
          </w:divBdr>
          <w:divsChild>
            <w:div w:id="526869605">
              <w:marLeft w:val="0"/>
              <w:marRight w:val="0"/>
              <w:marTop w:val="0"/>
              <w:marBottom w:val="0"/>
              <w:divBdr>
                <w:top w:val="none" w:sz="0" w:space="0" w:color="auto"/>
                <w:left w:val="none" w:sz="0" w:space="0" w:color="auto"/>
                <w:bottom w:val="none" w:sz="0" w:space="0" w:color="auto"/>
                <w:right w:val="none" w:sz="0" w:space="0" w:color="auto"/>
              </w:divBdr>
              <w:divsChild>
                <w:div w:id="3176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976116">
      <w:bodyDiv w:val="1"/>
      <w:marLeft w:val="0"/>
      <w:marRight w:val="0"/>
      <w:marTop w:val="0"/>
      <w:marBottom w:val="0"/>
      <w:divBdr>
        <w:top w:val="none" w:sz="0" w:space="0" w:color="auto"/>
        <w:left w:val="none" w:sz="0" w:space="0" w:color="auto"/>
        <w:bottom w:val="none" w:sz="0" w:space="0" w:color="auto"/>
        <w:right w:val="none" w:sz="0" w:space="0" w:color="auto"/>
      </w:divBdr>
      <w:divsChild>
        <w:div w:id="331875163">
          <w:marLeft w:val="0"/>
          <w:marRight w:val="0"/>
          <w:marTop w:val="0"/>
          <w:marBottom w:val="0"/>
          <w:divBdr>
            <w:top w:val="none" w:sz="0" w:space="0" w:color="auto"/>
            <w:left w:val="none" w:sz="0" w:space="0" w:color="auto"/>
            <w:bottom w:val="none" w:sz="0" w:space="0" w:color="auto"/>
            <w:right w:val="none" w:sz="0" w:space="0" w:color="auto"/>
          </w:divBdr>
          <w:divsChild>
            <w:div w:id="540822827">
              <w:marLeft w:val="0"/>
              <w:marRight w:val="0"/>
              <w:marTop w:val="0"/>
              <w:marBottom w:val="0"/>
              <w:divBdr>
                <w:top w:val="none" w:sz="0" w:space="0" w:color="auto"/>
                <w:left w:val="none" w:sz="0" w:space="0" w:color="auto"/>
                <w:bottom w:val="none" w:sz="0" w:space="0" w:color="auto"/>
                <w:right w:val="none" w:sz="0" w:space="0" w:color="auto"/>
              </w:divBdr>
              <w:divsChild>
                <w:div w:id="1864589963">
                  <w:marLeft w:val="0"/>
                  <w:marRight w:val="0"/>
                  <w:marTop w:val="0"/>
                  <w:marBottom w:val="0"/>
                  <w:divBdr>
                    <w:top w:val="none" w:sz="0" w:space="0" w:color="auto"/>
                    <w:left w:val="none" w:sz="0" w:space="0" w:color="auto"/>
                    <w:bottom w:val="none" w:sz="0" w:space="0" w:color="auto"/>
                    <w:right w:val="none" w:sz="0" w:space="0" w:color="auto"/>
                  </w:divBdr>
                  <w:divsChild>
                    <w:div w:id="1622344470">
                      <w:marLeft w:val="0"/>
                      <w:marRight w:val="0"/>
                      <w:marTop w:val="0"/>
                      <w:marBottom w:val="0"/>
                      <w:divBdr>
                        <w:top w:val="none" w:sz="0" w:space="0" w:color="auto"/>
                        <w:left w:val="none" w:sz="0" w:space="0" w:color="auto"/>
                        <w:bottom w:val="none" w:sz="0" w:space="0" w:color="auto"/>
                        <w:right w:val="none" w:sz="0" w:space="0" w:color="auto"/>
                      </w:divBdr>
                      <w:divsChild>
                        <w:div w:id="212273582">
                          <w:marLeft w:val="0"/>
                          <w:marRight w:val="0"/>
                          <w:marTop w:val="0"/>
                          <w:marBottom w:val="0"/>
                          <w:divBdr>
                            <w:top w:val="none" w:sz="0" w:space="0" w:color="auto"/>
                            <w:left w:val="none" w:sz="0" w:space="0" w:color="auto"/>
                            <w:bottom w:val="none" w:sz="0" w:space="0" w:color="auto"/>
                            <w:right w:val="none" w:sz="0" w:space="0" w:color="auto"/>
                          </w:divBdr>
                          <w:divsChild>
                            <w:div w:id="674766977">
                              <w:marLeft w:val="0"/>
                              <w:marRight w:val="0"/>
                              <w:marTop w:val="0"/>
                              <w:marBottom w:val="0"/>
                              <w:divBdr>
                                <w:top w:val="none" w:sz="0" w:space="0" w:color="auto"/>
                                <w:left w:val="none" w:sz="0" w:space="0" w:color="auto"/>
                                <w:bottom w:val="none" w:sz="0" w:space="0" w:color="auto"/>
                                <w:right w:val="none" w:sz="0" w:space="0" w:color="auto"/>
                              </w:divBdr>
                              <w:divsChild>
                                <w:div w:id="1621111402">
                                  <w:marLeft w:val="0"/>
                                  <w:marRight w:val="0"/>
                                  <w:marTop w:val="0"/>
                                  <w:marBottom w:val="0"/>
                                  <w:divBdr>
                                    <w:top w:val="none" w:sz="0" w:space="0" w:color="auto"/>
                                    <w:left w:val="none" w:sz="0" w:space="0" w:color="auto"/>
                                    <w:bottom w:val="none" w:sz="0" w:space="0" w:color="auto"/>
                                    <w:right w:val="none" w:sz="0" w:space="0" w:color="auto"/>
                                  </w:divBdr>
                                </w:div>
                              </w:divsChild>
                            </w:div>
                            <w:div w:id="1091194327">
                              <w:marLeft w:val="0"/>
                              <w:marRight w:val="0"/>
                              <w:marTop w:val="0"/>
                              <w:marBottom w:val="0"/>
                              <w:divBdr>
                                <w:top w:val="none" w:sz="0" w:space="0" w:color="auto"/>
                                <w:left w:val="none" w:sz="0" w:space="0" w:color="auto"/>
                                <w:bottom w:val="none" w:sz="0" w:space="0" w:color="auto"/>
                                <w:right w:val="none" w:sz="0" w:space="0" w:color="auto"/>
                              </w:divBdr>
                              <w:divsChild>
                                <w:div w:id="523831306">
                                  <w:marLeft w:val="0"/>
                                  <w:marRight w:val="0"/>
                                  <w:marTop w:val="0"/>
                                  <w:marBottom w:val="0"/>
                                  <w:divBdr>
                                    <w:top w:val="none" w:sz="0" w:space="0" w:color="auto"/>
                                    <w:left w:val="none" w:sz="0" w:space="0" w:color="auto"/>
                                    <w:bottom w:val="none" w:sz="0" w:space="0" w:color="auto"/>
                                    <w:right w:val="none" w:sz="0" w:space="0" w:color="auto"/>
                                  </w:divBdr>
                                </w:div>
                                <w:div w:id="173450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514112">
                          <w:marLeft w:val="0"/>
                          <w:marRight w:val="0"/>
                          <w:marTop w:val="0"/>
                          <w:marBottom w:val="0"/>
                          <w:divBdr>
                            <w:top w:val="none" w:sz="0" w:space="0" w:color="auto"/>
                            <w:left w:val="none" w:sz="0" w:space="0" w:color="auto"/>
                            <w:bottom w:val="none" w:sz="0" w:space="0" w:color="auto"/>
                            <w:right w:val="none" w:sz="0" w:space="0" w:color="auto"/>
                          </w:divBdr>
                        </w:div>
                        <w:div w:id="1009332869">
                          <w:marLeft w:val="0"/>
                          <w:marRight w:val="0"/>
                          <w:marTop w:val="0"/>
                          <w:marBottom w:val="0"/>
                          <w:divBdr>
                            <w:top w:val="none" w:sz="0" w:space="0" w:color="auto"/>
                            <w:left w:val="none" w:sz="0" w:space="0" w:color="auto"/>
                            <w:bottom w:val="none" w:sz="0" w:space="0" w:color="auto"/>
                            <w:right w:val="none" w:sz="0" w:space="0" w:color="auto"/>
                          </w:divBdr>
                        </w:div>
                        <w:div w:id="1109201053">
                          <w:marLeft w:val="0"/>
                          <w:marRight w:val="0"/>
                          <w:marTop w:val="0"/>
                          <w:marBottom w:val="0"/>
                          <w:divBdr>
                            <w:top w:val="none" w:sz="0" w:space="0" w:color="auto"/>
                            <w:left w:val="none" w:sz="0" w:space="0" w:color="auto"/>
                            <w:bottom w:val="none" w:sz="0" w:space="0" w:color="auto"/>
                            <w:right w:val="none" w:sz="0" w:space="0" w:color="auto"/>
                          </w:divBdr>
                          <w:divsChild>
                            <w:div w:id="307325711">
                              <w:marLeft w:val="0"/>
                              <w:marRight w:val="0"/>
                              <w:marTop w:val="0"/>
                              <w:marBottom w:val="0"/>
                              <w:divBdr>
                                <w:top w:val="none" w:sz="0" w:space="0" w:color="auto"/>
                                <w:left w:val="none" w:sz="0" w:space="0" w:color="auto"/>
                                <w:bottom w:val="none" w:sz="0" w:space="0" w:color="auto"/>
                                <w:right w:val="none" w:sz="0" w:space="0" w:color="auto"/>
                              </w:divBdr>
                              <w:divsChild>
                                <w:div w:id="546723600">
                                  <w:marLeft w:val="0"/>
                                  <w:marRight w:val="0"/>
                                  <w:marTop w:val="0"/>
                                  <w:marBottom w:val="0"/>
                                  <w:divBdr>
                                    <w:top w:val="none" w:sz="0" w:space="0" w:color="auto"/>
                                    <w:left w:val="none" w:sz="0" w:space="0" w:color="auto"/>
                                    <w:bottom w:val="none" w:sz="0" w:space="0" w:color="auto"/>
                                    <w:right w:val="none" w:sz="0" w:space="0" w:color="auto"/>
                                  </w:divBdr>
                                </w:div>
                                <w:div w:id="1988052120">
                                  <w:marLeft w:val="0"/>
                                  <w:marRight w:val="0"/>
                                  <w:marTop w:val="0"/>
                                  <w:marBottom w:val="0"/>
                                  <w:divBdr>
                                    <w:top w:val="none" w:sz="0" w:space="0" w:color="auto"/>
                                    <w:left w:val="none" w:sz="0" w:space="0" w:color="auto"/>
                                    <w:bottom w:val="none" w:sz="0" w:space="0" w:color="auto"/>
                                    <w:right w:val="none" w:sz="0" w:space="0" w:color="auto"/>
                                  </w:divBdr>
                                </w:div>
                              </w:divsChild>
                            </w:div>
                            <w:div w:id="2060082641">
                              <w:marLeft w:val="0"/>
                              <w:marRight w:val="0"/>
                              <w:marTop w:val="0"/>
                              <w:marBottom w:val="0"/>
                              <w:divBdr>
                                <w:top w:val="none" w:sz="0" w:space="0" w:color="auto"/>
                                <w:left w:val="none" w:sz="0" w:space="0" w:color="auto"/>
                                <w:bottom w:val="none" w:sz="0" w:space="0" w:color="auto"/>
                                <w:right w:val="none" w:sz="0" w:space="0" w:color="auto"/>
                              </w:divBdr>
                              <w:divsChild>
                                <w:div w:id="10544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702079">
                          <w:marLeft w:val="0"/>
                          <w:marRight w:val="0"/>
                          <w:marTop w:val="0"/>
                          <w:marBottom w:val="0"/>
                          <w:divBdr>
                            <w:top w:val="none" w:sz="0" w:space="0" w:color="auto"/>
                            <w:left w:val="none" w:sz="0" w:space="0" w:color="auto"/>
                            <w:bottom w:val="none" w:sz="0" w:space="0" w:color="auto"/>
                            <w:right w:val="none" w:sz="0" w:space="0" w:color="auto"/>
                          </w:divBdr>
                          <w:divsChild>
                            <w:div w:id="561328346">
                              <w:marLeft w:val="0"/>
                              <w:marRight w:val="0"/>
                              <w:marTop w:val="0"/>
                              <w:marBottom w:val="0"/>
                              <w:divBdr>
                                <w:top w:val="none" w:sz="0" w:space="0" w:color="auto"/>
                                <w:left w:val="none" w:sz="0" w:space="0" w:color="auto"/>
                                <w:bottom w:val="none" w:sz="0" w:space="0" w:color="auto"/>
                                <w:right w:val="none" w:sz="0" w:space="0" w:color="auto"/>
                              </w:divBdr>
                              <w:divsChild>
                                <w:div w:id="952789347">
                                  <w:marLeft w:val="0"/>
                                  <w:marRight w:val="0"/>
                                  <w:marTop w:val="0"/>
                                  <w:marBottom w:val="0"/>
                                  <w:divBdr>
                                    <w:top w:val="none" w:sz="0" w:space="0" w:color="auto"/>
                                    <w:left w:val="none" w:sz="0" w:space="0" w:color="auto"/>
                                    <w:bottom w:val="none" w:sz="0" w:space="0" w:color="auto"/>
                                    <w:right w:val="none" w:sz="0" w:space="0" w:color="auto"/>
                                  </w:divBdr>
                                </w:div>
                                <w:div w:id="1390495210">
                                  <w:marLeft w:val="0"/>
                                  <w:marRight w:val="0"/>
                                  <w:marTop w:val="0"/>
                                  <w:marBottom w:val="0"/>
                                  <w:divBdr>
                                    <w:top w:val="none" w:sz="0" w:space="0" w:color="auto"/>
                                    <w:left w:val="none" w:sz="0" w:space="0" w:color="auto"/>
                                    <w:bottom w:val="none" w:sz="0" w:space="0" w:color="auto"/>
                                    <w:right w:val="none" w:sz="0" w:space="0" w:color="auto"/>
                                  </w:divBdr>
                                </w:div>
                              </w:divsChild>
                            </w:div>
                            <w:div w:id="650059360">
                              <w:marLeft w:val="0"/>
                              <w:marRight w:val="0"/>
                              <w:marTop w:val="0"/>
                              <w:marBottom w:val="0"/>
                              <w:divBdr>
                                <w:top w:val="none" w:sz="0" w:space="0" w:color="auto"/>
                                <w:left w:val="none" w:sz="0" w:space="0" w:color="auto"/>
                                <w:bottom w:val="none" w:sz="0" w:space="0" w:color="auto"/>
                                <w:right w:val="none" w:sz="0" w:space="0" w:color="auto"/>
                              </w:divBdr>
                              <w:divsChild>
                                <w:div w:id="6297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8137">
                          <w:marLeft w:val="0"/>
                          <w:marRight w:val="0"/>
                          <w:marTop w:val="0"/>
                          <w:marBottom w:val="0"/>
                          <w:divBdr>
                            <w:top w:val="none" w:sz="0" w:space="0" w:color="auto"/>
                            <w:left w:val="none" w:sz="0" w:space="0" w:color="auto"/>
                            <w:bottom w:val="none" w:sz="0" w:space="0" w:color="auto"/>
                            <w:right w:val="none" w:sz="0" w:space="0" w:color="auto"/>
                          </w:divBdr>
                          <w:divsChild>
                            <w:div w:id="970402128">
                              <w:marLeft w:val="0"/>
                              <w:marRight w:val="0"/>
                              <w:marTop w:val="0"/>
                              <w:marBottom w:val="0"/>
                              <w:divBdr>
                                <w:top w:val="none" w:sz="0" w:space="0" w:color="auto"/>
                                <w:left w:val="none" w:sz="0" w:space="0" w:color="auto"/>
                                <w:bottom w:val="none" w:sz="0" w:space="0" w:color="auto"/>
                                <w:right w:val="none" w:sz="0" w:space="0" w:color="auto"/>
                              </w:divBdr>
                              <w:divsChild>
                                <w:div w:id="951716289">
                                  <w:marLeft w:val="0"/>
                                  <w:marRight w:val="0"/>
                                  <w:marTop w:val="0"/>
                                  <w:marBottom w:val="0"/>
                                  <w:divBdr>
                                    <w:top w:val="none" w:sz="0" w:space="0" w:color="auto"/>
                                    <w:left w:val="none" w:sz="0" w:space="0" w:color="auto"/>
                                    <w:bottom w:val="none" w:sz="0" w:space="0" w:color="auto"/>
                                    <w:right w:val="none" w:sz="0" w:space="0" w:color="auto"/>
                                  </w:divBdr>
                                </w:div>
                                <w:div w:id="1996761769">
                                  <w:marLeft w:val="0"/>
                                  <w:marRight w:val="0"/>
                                  <w:marTop w:val="0"/>
                                  <w:marBottom w:val="0"/>
                                  <w:divBdr>
                                    <w:top w:val="none" w:sz="0" w:space="0" w:color="auto"/>
                                    <w:left w:val="none" w:sz="0" w:space="0" w:color="auto"/>
                                    <w:bottom w:val="none" w:sz="0" w:space="0" w:color="auto"/>
                                    <w:right w:val="none" w:sz="0" w:space="0" w:color="auto"/>
                                  </w:divBdr>
                                </w:div>
                              </w:divsChild>
                            </w:div>
                            <w:div w:id="1861777261">
                              <w:marLeft w:val="0"/>
                              <w:marRight w:val="0"/>
                              <w:marTop w:val="0"/>
                              <w:marBottom w:val="0"/>
                              <w:divBdr>
                                <w:top w:val="none" w:sz="0" w:space="0" w:color="auto"/>
                                <w:left w:val="none" w:sz="0" w:space="0" w:color="auto"/>
                                <w:bottom w:val="none" w:sz="0" w:space="0" w:color="auto"/>
                                <w:right w:val="none" w:sz="0" w:space="0" w:color="auto"/>
                              </w:divBdr>
                              <w:divsChild>
                                <w:div w:id="330524045">
                                  <w:marLeft w:val="0"/>
                                  <w:marRight w:val="0"/>
                                  <w:marTop w:val="0"/>
                                  <w:marBottom w:val="0"/>
                                  <w:divBdr>
                                    <w:top w:val="none" w:sz="0" w:space="0" w:color="auto"/>
                                    <w:left w:val="none" w:sz="0" w:space="0" w:color="auto"/>
                                    <w:bottom w:val="none" w:sz="0" w:space="0" w:color="auto"/>
                                    <w:right w:val="none" w:sz="0" w:space="0" w:color="auto"/>
                                  </w:divBdr>
                                </w:div>
                                <w:div w:id="1769543474">
                                  <w:marLeft w:val="0"/>
                                  <w:marRight w:val="0"/>
                                  <w:marTop w:val="0"/>
                                  <w:marBottom w:val="0"/>
                                  <w:divBdr>
                                    <w:top w:val="none" w:sz="0" w:space="0" w:color="auto"/>
                                    <w:left w:val="none" w:sz="0" w:space="0" w:color="auto"/>
                                    <w:bottom w:val="none" w:sz="0" w:space="0" w:color="auto"/>
                                    <w:right w:val="none" w:sz="0" w:space="0" w:color="auto"/>
                                  </w:divBdr>
                                </w:div>
                                <w:div w:id="210876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88683">
                          <w:marLeft w:val="0"/>
                          <w:marRight w:val="0"/>
                          <w:marTop w:val="0"/>
                          <w:marBottom w:val="0"/>
                          <w:divBdr>
                            <w:top w:val="none" w:sz="0" w:space="0" w:color="auto"/>
                            <w:left w:val="none" w:sz="0" w:space="0" w:color="auto"/>
                            <w:bottom w:val="none" w:sz="0" w:space="0" w:color="auto"/>
                            <w:right w:val="none" w:sz="0" w:space="0" w:color="auto"/>
                          </w:divBdr>
                          <w:divsChild>
                            <w:div w:id="872377781">
                              <w:marLeft w:val="0"/>
                              <w:marRight w:val="0"/>
                              <w:marTop w:val="0"/>
                              <w:marBottom w:val="0"/>
                              <w:divBdr>
                                <w:top w:val="none" w:sz="0" w:space="0" w:color="auto"/>
                                <w:left w:val="none" w:sz="0" w:space="0" w:color="auto"/>
                                <w:bottom w:val="none" w:sz="0" w:space="0" w:color="auto"/>
                                <w:right w:val="none" w:sz="0" w:space="0" w:color="auto"/>
                              </w:divBdr>
                              <w:divsChild>
                                <w:div w:id="1210806057">
                                  <w:marLeft w:val="0"/>
                                  <w:marRight w:val="0"/>
                                  <w:marTop w:val="0"/>
                                  <w:marBottom w:val="0"/>
                                  <w:divBdr>
                                    <w:top w:val="none" w:sz="0" w:space="0" w:color="auto"/>
                                    <w:left w:val="none" w:sz="0" w:space="0" w:color="auto"/>
                                    <w:bottom w:val="none" w:sz="0" w:space="0" w:color="auto"/>
                                    <w:right w:val="none" w:sz="0" w:space="0" w:color="auto"/>
                                  </w:divBdr>
                                </w:div>
                              </w:divsChild>
                            </w:div>
                            <w:div w:id="1177159449">
                              <w:marLeft w:val="0"/>
                              <w:marRight w:val="0"/>
                              <w:marTop w:val="0"/>
                              <w:marBottom w:val="0"/>
                              <w:divBdr>
                                <w:top w:val="none" w:sz="0" w:space="0" w:color="auto"/>
                                <w:left w:val="none" w:sz="0" w:space="0" w:color="auto"/>
                                <w:bottom w:val="none" w:sz="0" w:space="0" w:color="auto"/>
                                <w:right w:val="none" w:sz="0" w:space="0" w:color="auto"/>
                              </w:divBdr>
                              <w:divsChild>
                                <w:div w:id="436216843">
                                  <w:marLeft w:val="0"/>
                                  <w:marRight w:val="0"/>
                                  <w:marTop w:val="0"/>
                                  <w:marBottom w:val="0"/>
                                  <w:divBdr>
                                    <w:top w:val="none" w:sz="0" w:space="0" w:color="auto"/>
                                    <w:left w:val="none" w:sz="0" w:space="0" w:color="auto"/>
                                    <w:bottom w:val="none" w:sz="0" w:space="0" w:color="auto"/>
                                    <w:right w:val="none" w:sz="0" w:space="0" w:color="auto"/>
                                  </w:divBdr>
                                </w:div>
                                <w:div w:id="16691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94292">
                          <w:marLeft w:val="0"/>
                          <w:marRight w:val="0"/>
                          <w:marTop w:val="0"/>
                          <w:marBottom w:val="0"/>
                          <w:divBdr>
                            <w:top w:val="none" w:sz="0" w:space="0" w:color="auto"/>
                            <w:left w:val="none" w:sz="0" w:space="0" w:color="auto"/>
                            <w:bottom w:val="none" w:sz="0" w:space="0" w:color="auto"/>
                            <w:right w:val="none" w:sz="0" w:space="0" w:color="auto"/>
                          </w:divBdr>
                          <w:divsChild>
                            <w:div w:id="188572772">
                              <w:marLeft w:val="0"/>
                              <w:marRight w:val="0"/>
                              <w:marTop w:val="0"/>
                              <w:marBottom w:val="0"/>
                              <w:divBdr>
                                <w:top w:val="none" w:sz="0" w:space="0" w:color="auto"/>
                                <w:left w:val="none" w:sz="0" w:space="0" w:color="auto"/>
                                <w:bottom w:val="none" w:sz="0" w:space="0" w:color="auto"/>
                                <w:right w:val="none" w:sz="0" w:space="0" w:color="auto"/>
                              </w:divBdr>
                              <w:divsChild>
                                <w:div w:id="1618442612">
                                  <w:marLeft w:val="0"/>
                                  <w:marRight w:val="0"/>
                                  <w:marTop w:val="0"/>
                                  <w:marBottom w:val="0"/>
                                  <w:divBdr>
                                    <w:top w:val="none" w:sz="0" w:space="0" w:color="auto"/>
                                    <w:left w:val="none" w:sz="0" w:space="0" w:color="auto"/>
                                    <w:bottom w:val="none" w:sz="0" w:space="0" w:color="auto"/>
                                    <w:right w:val="none" w:sz="0" w:space="0" w:color="auto"/>
                                  </w:divBdr>
                                </w:div>
                              </w:divsChild>
                            </w:div>
                            <w:div w:id="1641154257">
                              <w:marLeft w:val="0"/>
                              <w:marRight w:val="0"/>
                              <w:marTop w:val="0"/>
                              <w:marBottom w:val="0"/>
                              <w:divBdr>
                                <w:top w:val="none" w:sz="0" w:space="0" w:color="auto"/>
                                <w:left w:val="none" w:sz="0" w:space="0" w:color="auto"/>
                                <w:bottom w:val="none" w:sz="0" w:space="0" w:color="auto"/>
                                <w:right w:val="none" w:sz="0" w:space="0" w:color="auto"/>
                              </w:divBdr>
                              <w:divsChild>
                                <w:div w:id="600458307">
                                  <w:marLeft w:val="0"/>
                                  <w:marRight w:val="0"/>
                                  <w:marTop w:val="0"/>
                                  <w:marBottom w:val="0"/>
                                  <w:divBdr>
                                    <w:top w:val="none" w:sz="0" w:space="0" w:color="auto"/>
                                    <w:left w:val="none" w:sz="0" w:space="0" w:color="auto"/>
                                    <w:bottom w:val="none" w:sz="0" w:space="0" w:color="auto"/>
                                    <w:right w:val="none" w:sz="0" w:space="0" w:color="auto"/>
                                  </w:divBdr>
                                </w:div>
                                <w:div w:id="132693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859329">
                          <w:marLeft w:val="0"/>
                          <w:marRight w:val="0"/>
                          <w:marTop w:val="0"/>
                          <w:marBottom w:val="0"/>
                          <w:divBdr>
                            <w:top w:val="none" w:sz="0" w:space="0" w:color="auto"/>
                            <w:left w:val="none" w:sz="0" w:space="0" w:color="auto"/>
                            <w:bottom w:val="none" w:sz="0" w:space="0" w:color="auto"/>
                            <w:right w:val="none" w:sz="0" w:space="0" w:color="auto"/>
                          </w:divBdr>
                          <w:divsChild>
                            <w:div w:id="1817919715">
                              <w:marLeft w:val="0"/>
                              <w:marRight w:val="0"/>
                              <w:marTop w:val="0"/>
                              <w:marBottom w:val="0"/>
                              <w:divBdr>
                                <w:top w:val="none" w:sz="0" w:space="0" w:color="auto"/>
                                <w:left w:val="none" w:sz="0" w:space="0" w:color="auto"/>
                                <w:bottom w:val="none" w:sz="0" w:space="0" w:color="auto"/>
                                <w:right w:val="none" w:sz="0" w:space="0" w:color="auto"/>
                              </w:divBdr>
                              <w:divsChild>
                                <w:div w:id="1649747069">
                                  <w:marLeft w:val="0"/>
                                  <w:marRight w:val="0"/>
                                  <w:marTop w:val="0"/>
                                  <w:marBottom w:val="0"/>
                                  <w:divBdr>
                                    <w:top w:val="none" w:sz="0" w:space="0" w:color="auto"/>
                                    <w:left w:val="none" w:sz="0" w:space="0" w:color="auto"/>
                                    <w:bottom w:val="none" w:sz="0" w:space="0" w:color="auto"/>
                                    <w:right w:val="none" w:sz="0" w:space="0" w:color="auto"/>
                                  </w:divBdr>
                                </w:div>
                              </w:divsChild>
                            </w:div>
                            <w:div w:id="2051804210">
                              <w:marLeft w:val="0"/>
                              <w:marRight w:val="0"/>
                              <w:marTop w:val="0"/>
                              <w:marBottom w:val="0"/>
                              <w:divBdr>
                                <w:top w:val="none" w:sz="0" w:space="0" w:color="auto"/>
                                <w:left w:val="none" w:sz="0" w:space="0" w:color="auto"/>
                                <w:bottom w:val="none" w:sz="0" w:space="0" w:color="auto"/>
                                <w:right w:val="none" w:sz="0" w:space="0" w:color="auto"/>
                              </w:divBdr>
                              <w:divsChild>
                                <w:div w:id="1169636665">
                                  <w:marLeft w:val="0"/>
                                  <w:marRight w:val="0"/>
                                  <w:marTop w:val="0"/>
                                  <w:marBottom w:val="0"/>
                                  <w:divBdr>
                                    <w:top w:val="none" w:sz="0" w:space="0" w:color="auto"/>
                                    <w:left w:val="none" w:sz="0" w:space="0" w:color="auto"/>
                                    <w:bottom w:val="none" w:sz="0" w:space="0" w:color="auto"/>
                                    <w:right w:val="none" w:sz="0" w:space="0" w:color="auto"/>
                                  </w:divBdr>
                                </w:div>
                                <w:div w:id="12130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94995">
                          <w:marLeft w:val="0"/>
                          <w:marRight w:val="0"/>
                          <w:marTop w:val="0"/>
                          <w:marBottom w:val="0"/>
                          <w:divBdr>
                            <w:top w:val="none" w:sz="0" w:space="0" w:color="auto"/>
                            <w:left w:val="none" w:sz="0" w:space="0" w:color="auto"/>
                            <w:bottom w:val="none" w:sz="0" w:space="0" w:color="auto"/>
                            <w:right w:val="none" w:sz="0" w:space="0" w:color="auto"/>
                          </w:divBdr>
                          <w:divsChild>
                            <w:div w:id="761146669">
                              <w:marLeft w:val="0"/>
                              <w:marRight w:val="0"/>
                              <w:marTop w:val="0"/>
                              <w:marBottom w:val="0"/>
                              <w:divBdr>
                                <w:top w:val="none" w:sz="0" w:space="0" w:color="auto"/>
                                <w:left w:val="none" w:sz="0" w:space="0" w:color="auto"/>
                                <w:bottom w:val="none" w:sz="0" w:space="0" w:color="auto"/>
                                <w:right w:val="none" w:sz="0" w:space="0" w:color="auto"/>
                              </w:divBdr>
                              <w:divsChild>
                                <w:div w:id="1392079772">
                                  <w:marLeft w:val="0"/>
                                  <w:marRight w:val="0"/>
                                  <w:marTop w:val="0"/>
                                  <w:marBottom w:val="0"/>
                                  <w:divBdr>
                                    <w:top w:val="none" w:sz="0" w:space="0" w:color="auto"/>
                                    <w:left w:val="none" w:sz="0" w:space="0" w:color="auto"/>
                                    <w:bottom w:val="none" w:sz="0" w:space="0" w:color="auto"/>
                                    <w:right w:val="none" w:sz="0" w:space="0" w:color="auto"/>
                                  </w:divBdr>
                                </w:div>
                                <w:div w:id="1646157121">
                                  <w:marLeft w:val="0"/>
                                  <w:marRight w:val="0"/>
                                  <w:marTop w:val="0"/>
                                  <w:marBottom w:val="0"/>
                                  <w:divBdr>
                                    <w:top w:val="none" w:sz="0" w:space="0" w:color="auto"/>
                                    <w:left w:val="none" w:sz="0" w:space="0" w:color="auto"/>
                                    <w:bottom w:val="none" w:sz="0" w:space="0" w:color="auto"/>
                                    <w:right w:val="none" w:sz="0" w:space="0" w:color="auto"/>
                                  </w:divBdr>
                                </w:div>
                              </w:divsChild>
                            </w:div>
                            <w:div w:id="89844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1613099">
      <w:bodyDiv w:val="1"/>
      <w:marLeft w:val="0"/>
      <w:marRight w:val="0"/>
      <w:marTop w:val="0"/>
      <w:marBottom w:val="0"/>
      <w:divBdr>
        <w:top w:val="none" w:sz="0" w:space="0" w:color="auto"/>
        <w:left w:val="none" w:sz="0" w:space="0" w:color="auto"/>
        <w:bottom w:val="none" w:sz="0" w:space="0" w:color="auto"/>
        <w:right w:val="none" w:sz="0" w:space="0" w:color="auto"/>
      </w:divBdr>
      <w:divsChild>
        <w:div w:id="1930234492">
          <w:marLeft w:val="0"/>
          <w:marRight w:val="0"/>
          <w:marTop w:val="0"/>
          <w:marBottom w:val="0"/>
          <w:divBdr>
            <w:top w:val="none" w:sz="0" w:space="0" w:color="auto"/>
            <w:left w:val="none" w:sz="0" w:space="0" w:color="auto"/>
            <w:bottom w:val="none" w:sz="0" w:space="0" w:color="auto"/>
            <w:right w:val="none" w:sz="0" w:space="0" w:color="auto"/>
          </w:divBdr>
          <w:divsChild>
            <w:div w:id="992610471">
              <w:marLeft w:val="0"/>
              <w:marRight w:val="0"/>
              <w:marTop w:val="0"/>
              <w:marBottom w:val="0"/>
              <w:divBdr>
                <w:top w:val="none" w:sz="0" w:space="0" w:color="auto"/>
                <w:left w:val="none" w:sz="0" w:space="0" w:color="auto"/>
                <w:bottom w:val="none" w:sz="0" w:space="0" w:color="auto"/>
                <w:right w:val="none" w:sz="0" w:space="0" w:color="auto"/>
              </w:divBdr>
              <w:divsChild>
                <w:div w:id="126997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922087">
      <w:bodyDiv w:val="1"/>
      <w:marLeft w:val="0"/>
      <w:marRight w:val="0"/>
      <w:marTop w:val="0"/>
      <w:marBottom w:val="0"/>
      <w:divBdr>
        <w:top w:val="none" w:sz="0" w:space="0" w:color="auto"/>
        <w:left w:val="none" w:sz="0" w:space="0" w:color="auto"/>
        <w:bottom w:val="none" w:sz="0" w:space="0" w:color="auto"/>
        <w:right w:val="none" w:sz="0" w:space="0" w:color="auto"/>
      </w:divBdr>
      <w:divsChild>
        <w:div w:id="2086418451">
          <w:marLeft w:val="0"/>
          <w:marRight w:val="0"/>
          <w:marTop w:val="1920"/>
          <w:marBottom w:val="0"/>
          <w:divBdr>
            <w:top w:val="single" w:sz="2" w:space="0" w:color="0066CC"/>
            <w:left w:val="single" w:sz="2" w:space="0" w:color="0066CC"/>
            <w:bottom w:val="single" w:sz="2" w:space="0" w:color="0066CC"/>
            <w:right w:val="single" w:sz="2" w:space="0" w:color="0066CC"/>
          </w:divBdr>
          <w:divsChild>
            <w:div w:id="1329091940">
              <w:marLeft w:val="0"/>
              <w:marRight w:val="0"/>
              <w:marTop w:val="0"/>
              <w:marBottom w:val="0"/>
              <w:divBdr>
                <w:top w:val="none" w:sz="0" w:space="0" w:color="auto"/>
                <w:left w:val="none" w:sz="0" w:space="0" w:color="auto"/>
                <w:bottom w:val="none" w:sz="0" w:space="0" w:color="auto"/>
                <w:right w:val="single" w:sz="48" w:space="0" w:color="FFFFFF"/>
              </w:divBdr>
              <w:divsChild>
                <w:div w:id="55902667">
                  <w:marLeft w:val="0"/>
                  <w:marRight w:val="0"/>
                  <w:marTop w:val="0"/>
                  <w:marBottom w:val="0"/>
                  <w:divBdr>
                    <w:top w:val="single" w:sz="2" w:space="0" w:color="00FFCC"/>
                    <w:left w:val="single" w:sz="2" w:space="0" w:color="00FFCC"/>
                    <w:bottom w:val="single" w:sz="2" w:space="0" w:color="00FFCC"/>
                    <w:right w:val="single" w:sz="2" w:space="0" w:color="00FFCC"/>
                  </w:divBdr>
                </w:div>
                <w:div w:id="1646272196">
                  <w:marLeft w:val="0"/>
                  <w:marRight w:val="0"/>
                  <w:marTop w:val="0"/>
                  <w:marBottom w:val="0"/>
                  <w:divBdr>
                    <w:top w:val="single" w:sz="24" w:space="0" w:color="B0CF76"/>
                    <w:left w:val="single" w:sz="6" w:space="0" w:color="FFFFFF"/>
                    <w:bottom w:val="none" w:sz="0" w:space="0" w:color="auto"/>
                    <w:right w:val="single" w:sz="2" w:space="0" w:color="FFFFFF"/>
                  </w:divBdr>
                  <w:divsChild>
                    <w:div w:id="155774142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1531993394">
      <w:bodyDiv w:val="1"/>
      <w:marLeft w:val="0"/>
      <w:marRight w:val="0"/>
      <w:marTop w:val="0"/>
      <w:marBottom w:val="0"/>
      <w:divBdr>
        <w:top w:val="none" w:sz="0" w:space="0" w:color="auto"/>
        <w:left w:val="none" w:sz="0" w:space="0" w:color="auto"/>
        <w:bottom w:val="none" w:sz="0" w:space="0" w:color="auto"/>
        <w:right w:val="none" w:sz="0" w:space="0" w:color="auto"/>
      </w:divBdr>
      <w:divsChild>
        <w:div w:id="403917922">
          <w:marLeft w:val="0"/>
          <w:marRight w:val="0"/>
          <w:marTop w:val="0"/>
          <w:marBottom w:val="0"/>
          <w:divBdr>
            <w:top w:val="none" w:sz="0" w:space="0" w:color="auto"/>
            <w:left w:val="none" w:sz="0" w:space="0" w:color="auto"/>
            <w:bottom w:val="none" w:sz="0" w:space="0" w:color="auto"/>
            <w:right w:val="none" w:sz="0" w:space="0" w:color="auto"/>
          </w:divBdr>
          <w:divsChild>
            <w:div w:id="665089713">
              <w:marLeft w:val="0"/>
              <w:marRight w:val="0"/>
              <w:marTop w:val="0"/>
              <w:marBottom w:val="0"/>
              <w:divBdr>
                <w:top w:val="none" w:sz="0" w:space="0" w:color="auto"/>
                <w:left w:val="none" w:sz="0" w:space="0" w:color="auto"/>
                <w:bottom w:val="none" w:sz="0" w:space="0" w:color="auto"/>
                <w:right w:val="none" w:sz="0" w:space="0" w:color="auto"/>
              </w:divBdr>
              <w:divsChild>
                <w:div w:id="15076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498942">
      <w:bodyDiv w:val="1"/>
      <w:marLeft w:val="0"/>
      <w:marRight w:val="0"/>
      <w:marTop w:val="0"/>
      <w:marBottom w:val="0"/>
      <w:divBdr>
        <w:top w:val="none" w:sz="0" w:space="0" w:color="auto"/>
        <w:left w:val="none" w:sz="0" w:space="0" w:color="auto"/>
        <w:bottom w:val="none" w:sz="0" w:space="0" w:color="auto"/>
        <w:right w:val="none" w:sz="0" w:space="0" w:color="auto"/>
      </w:divBdr>
      <w:divsChild>
        <w:div w:id="1676566237">
          <w:marLeft w:val="0"/>
          <w:marRight w:val="0"/>
          <w:marTop w:val="0"/>
          <w:marBottom w:val="0"/>
          <w:divBdr>
            <w:top w:val="none" w:sz="0" w:space="0" w:color="auto"/>
            <w:left w:val="none" w:sz="0" w:space="0" w:color="auto"/>
            <w:bottom w:val="none" w:sz="0" w:space="0" w:color="auto"/>
            <w:right w:val="none" w:sz="0" w:space="0" w:color="auto"/>
          </w:divBdr>
          <w:divsChild>
            <w:div w:id="1759322894">
              <w:marLeft w:val="0"/>
              <w:marRight w:val="0"/>
              <w:marTop w:val="0"/>
              <w:marBottom w:val="0"/>
              <w:divBdr>
                <w:top w:val="none" w:sz="0" w:space="0" w:color="auto"/>
                <w:left w:val="none" w:sz="0" w:space="0" w:color="auto"/>
                <w:bottom w:val="none" w:sz="0" w:space="0" w:color="auto"/>
                <w:right w:val="none" w:sz="0" w:space="0" w:color="auto"/>
              </w:divBdr>
              <w:divsChild>
                <w:div w:id="1624188406">
                  <w:marLeft w:val="0"/>
                  <w:marRight w:val="0"/>
                  <w:marTop w:val="0"/>
                  <w:marBottom w:val="0"/>
                  <w:divBdr>
                    <w:top w:val="none" w:sz="0" w:space="0" w:color="auto"/>
                    <w:left w:val="none" w:sz="0" w:space="0" w:color="auto"/>
                    <w:bottom w:val="none" w:sz="0" w:space="0" w:color="auto"/>
                    <w:right w:val="none" w:sz="0" w:space="0" w:color="auto"/>
                  </w:divBdr>
                  <w:divsChild>
                    <w:div w:id="12900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185994">
      <w:bodyDiv w:val="1"/>
      <w:marLeft w:val="0"/>
      <w:marRight w:val="0"/>
      <w:marTop w:val="0"/>
      <w:marBottom w:val="0"/>
      <w:divBdr>
        <w:top w:val="none" w:sz="0" w:space="0" w:color="auto"/>
        <w:left w:val="none" w:sz="0" w:space="0" w:color="auto"/>
        <w:bottom w:val="none" w:sz="0" w:space="0" w:color="auto"/>
        <w:right w:val="none" w:sz="0" w:space="0" w:color="auto"/>
      </w:divBdr>
    </w:div>
    <w:div w:id="1619332666">
      <w:bodyDiv w:val="1"/>
      <w:marLeft w:val="0"/>
      <w:marRight w:val="0"/>
      <w:marTop w:val="0"/>
      <w:marBottom w:val="0"/>
      <w:divBdr>
        <w:top w:val="none" w:sz="0" w:space="0" w:color="auto"/>
        <w:left w:val="none" w:sz="0" w:space="0" w:color="auto"/>
        <w:bottom w:val="none" w:sz="0" w:space="0" w:color="auto"/>
        <w:right w:val="none" w:sz="0" w:space="0" w:color="auto"/>
      </w:divBdr>
      <w:divsChild>
        <w:div w:id="690686345">
          <w:marLeft w:val="0"/>
          <w:marRight w:val="0"/>
          <w:marTop w:val="0"/>
          <w:marBottom w:val="0"/>
          <w:divBdr>
            <w:top w:val="none" w:sz="0" w:space="0" w:color="auto"/>
            <w:left w:val="none" w:sz="0" w:space="0" w:color="auto"/>
            <w:bottom w:val="none" w:sz="0" w:space="0" w:color="auto"/>
            <w:right w:val="none" w:sz="0" w:space="0" w:color="auto"/>
          </w:divBdr>
          <w:divsChild>
            <w:div w:id="1209293224">
              <w:marLeft w:val="0"/>
              <w:marRight w:val="0"/>
              <w:marTop w:val="0"/>
              <w:marBottom w:val="0"/>
              <w:divBdr>
                <w:top w:val="none" w:sz="0" w:space="0" w:color="auto"/>
                <w:left w:val="none" w:sz="0" w:space="0" w:color="auto"/>
                <w:bottom w:val="none" w:sz="0" w:space="0" w:color="auto"/>
                <w:right w:val="none" w:sz="0" w:space="0" w:color="auto"/>
              </w:divBdr>
              <w:divsChild>
                <w:div w:id="705563117">
                  <w:marLeft w:val="0"/>
                  <w:marRight w:val="0"/>
                  <w:marTop w:val="0"/>
                  <w:marBottom w:val="0"/>
                  <w:divBdr>
                    <w:top w:val="none" w:sz="0" w:space="0" w:color="auto"/>
                    <w:left w:val="none" w:sz="0" w:space="0" w:color="auto"/>
                    <w:bottom w:val="none" w:sz="0" w:space="0" w:color="auto"/>
                    <w:right w:val="none" w:sz="0" w:space="0" w:color="auto"/>
                  </w:divBdr>
                  <w:divsChild>
                    <w:div w:id="508252937">
                      <w:marLeft w:val="0"/>
                      <w:marRight w:val="0"/>
                      <w:marTop w:val="0"/>
                      <w:marBottom w:val="0"/>
                      <w:divBdr>
                        <w:top w:val="none" w:sz="0" w:space="0" w:color="auto"/>
                        <w:left w:val="none" w:sz="0" w:space="0" w:color="auto"/>
                        <w:bottom w:val="none" w:sz="0" w:space="0" w:color="auto"/>
                        <w:right w:val="none" w:sz="0" w:space="0" w:color="auto"/>
                      </w:divBdr>
                      <w:divsChild>
                        <w:div w:id="279722072">
                          <w:marLeft w:val="0"/>
                          <w:marRight w:val="0"/>
                          <w:marTop w:val="0"/>
                          <w:marBottom w:val="0"/>
                          <w:divBdr>
                            <w:top w:val="none" w:sz="0" w:space="0" w:color="auto"/>
                            <w:left w:val="none" w:sz="0" w:space="0" w:color="auto"/>
                            <w:bottom w:val="none" w:sz="0" w:space="0" w:color="auto"/>
                            <w:right w:val="none" w:sz="0" w:space="0" w:color="auto"/>
                          </w:divBdr>
                          <w:divsChild>
                            <w:div w:id="447043851">
                              <w:marLeft w:val="0"/>
                              <w:marRight w:val="0"/>
                              <w:marTop w:val="0"/>
                              <w:marBottom w:val="0"/>
                              <w:divBdr>
                                <w:top w:val="none" w:sz="0" w:space="0" w:color="auto"/>
                                <w:left w:val="none" w:sz="0" w:space="0" w:color="auto"/>
                                <w:bottom w:val="none" w:sz="0" w:space="0" w:color="auto"/>
                                <w:right w:val="none" w:sz="0" w:space="0" w:color="auto"/>
                              </w:divBdr>
                              <w:divsChild>
                                <w:div w:id="178012936">
                                  <w:marLeft w:val="0"/>
                                  <w:marRight w:val="0"/>
                                  <w:marTop w:val="0"/>
                                  <w:marBottom w:val="0"/>
                                  <w:divBdr>
                                    <w:top w:val="none" w:sz="0" w:space="0" w:color="auto"/>
                                    <w:left w:val="none" w:sz="0" w:space="0" w:color="auto"/>
                                    <w:bottom w:val="none" w:sz="0" w:space="0" w:color="auto"/>
                                    <w:right w:val="none" w:sz="0" w:space="0" w:color="auto"/>
                                  </w:divBdr>
                                </w:div>
                                <w:div w:id="520971048">
                                  <w:marLeft w:val="0"/>
                                  <w:marRight w:val="0"/>
                                  <w:marTop w:val="0"/>
                                  <w:marBottom w:val="0"/>
                                  <w:divBdr>
                                    <w:top w:val="none" w:sz="0" w:space="0" w:color="auto"/>
                                    <w:left w:val="none" w:sz="0" w:space="0" w:color="auto"/>
                                    <w:bottom w:val="none" w:sz="0" w:space="0" w:color="auto"/>
                                    <w:right w:val="none" w:sz="0" w:space="0" w:color="auto"/>
                                  </w:divBdr>
                                </w:div>
                              </w:divsChild>
                            </w:div>
                            <w:div w:id="1881084886">
                              <w:marLeft w:val="0"/>
                              <w:marRight w:val="0"/>
                              <w:marTop w:val="0"/>
                              <w:marBottom w:val="0"/>
                              <w:divBdr>
                                <w:top w:val="none" w:sz="0" w:space="0" w:color="auto"/>
                                <w:left w:val="none" w:sz="0" w:space="0" w:color="auto"/>
                                <w:bottom w:val="none" w:sz="0" w:space="0" w:color="auto"/>
                                <w:right w:val="none" w:sz="0" w:space="0" w:color="auto"/>
                              </w:divBdr>
                              <w:divsChild>
                                <w:div w:id="32375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2118">
      <w:bodyDiv w:val="1"/>
      <w:marLeft w:val="0"/>
      <w:marRight w:val="0"/>
      <w:marTop w:val="0"/>
      <w:marBottom w:val="0"/>
      <w:divBdr>
        <w:top w:val="none" w:sz="0" w:space="0" w:color="auto"/>
        <w:left w:val="none" w:sz="0" w:space="0" w:color="auto"/>
        <w:bottom w:val="none" w:sz="0" w:space="0" w:color="auto"/>
        <w:right w:val="none" w:sz="0" w:space="0" w:color="auto"/>
      </w:divBdr>
      <w:divsChild>
        <w:div w:id="1681199438">
          <w:marLeft w:val="0"/>
          <w:marRight w:val="0"/>
          <w:marTop w:val="0"/>
          <w:marBottom w:val="0"/>
          <w:divBdr>
            <w:top w:val="none" w:sz="0" w:space="0" w:color="auto"/>
            <w:left w:val="none" w:sz="0" w:space="0" w:color="auto"/>
            <w:bottom w:val="none" w:sz="0" w:space="0" w:color="auto"/>
            <w:right w:val="none" w:sz="0" w:space="0" w:color="auto"/>
          </w:divBdr>
          <w:divsChild>
            <w:div w:id="1512060170">
              <w:marLeft w:val="0"/>
              <w:marRight w:val="0"/>
              <w:marTop w:val="0"/>
              <w:marBottom w:val="0"/>
              <w:divBdr>
                <w:top w:val="none" w:sz="0" w:space="0" w:color="auto"/>
                <w:left w:val="none" w:sz="0" w:space="0" w:color="auto"/>
                <w:bottom w:val="none" w:sz="0" w:space="0" w:color="auto"/>
                <w:right w:val="none" w:sz="0" w:space="0" w:color="auto"/>
              </w:divBdr>
              <w:divsChild>
                <w:div w:id="31001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90971">
      <w:bodyDiv w:val="1"/>
      <w:marLeft w:val="0"/>
      <w:marRight w:val="0"/>
      <w:marTop w:val="0"/>
      <w:marBottom w:val="0"/>
      <w:divBdr>
        <w:top w:val="none" w:sz="0" w:space="0" w:color="auto"/>
        <w:left w:val="none" w:sz="0" w:space="0" w:color="auto"/>
        <w:bottom w:val="none" w:sz="0" w:space="0" w:color="auto"/>
        <w:right w:val="none" w:sz="0" w:space="0" w:color="auto"/>
      </w:divBdr>
      <w:divsChild>
        <w:div w:id="1757747057">
          <w:marLeft w:val="0"/>
          <w:marRight w:val="0"/>
          <w:marTop w:val="0"/>
          <w:marBottom w:val="0"/>
          <w:divBdr>
            <w:top w:val="none" w:sz="0" w:space="0" w:color="auto"/>
            <w:left w:val="none" w:sz="0" w:space="0" w:color="auto"/>
            <w:bottom w:val="none" w:sz="0" w:space="0" w:color="auto"/>
            <w:right w:val="none" w:sz="0" w:space="0" w:color="auto"/>
          </w:divBdr>
          <w:divsChild>
            <w:div w:id="188689464">
              <w:marLeft w:val="0"/>
              <w:marRight w:val="0"/>
              <w:marTop w:val="0"/>
              <w:marBottom w:val="0"/>
              <w:divBdr>
                <w:top w:val="none" w:sz="0" w:space="0" w:color="auto"/>
                <w:left w:val="none" w:sz="0" w:space="0" w:color="auto"/>
                <w:bottom w:val="none" w:sz="0" w:space="0" w:color="auto"/>
                <w:right w:val="none" w:sz="0" w:space="0" w:color="auto"/>
              </w:divBdr>
              <w:divsChild>
                <w:div w:id="10488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992469">
      <w:bodyDiv w:val="1"/>
      <w:marLeft w:val="0"/>
      <w:marRight w:val="0"/>
      <w:marTop w:val="0"/>
      <w:marBottom w:val="0"/>
      <w:divBdr>
        <w:top w:val="none" w:sz="0" w:space="0" w:color="auto"/>
        <w:left w:val="none" w:sz="0" w:space="0" w:color="auto"/>
        <w:bottom w:val="none" w:sz="0" w:space="0" w:color="auto"/>
        <w:right w:val="none" w:sz="0" w:space="0" w:color="auto"/>
      </w:divBdr>
      <w:divsChild>
        <w:div w:id="1036662844">
          <w:marLeft w:val="0"/>
          <w:marRight w:val="0"/>
          <w:marTop w:val="0"/>
          <w:marBottom w:val="0"/>
          <w:divBdr>
            <w:top w:val="none" w:sz="0" w:space="0" w:color="auto"/>
            <w:left w:val="none" w:sz="0" w:space="0" w:color="auto"/>
            <w:bottom w:val="none" w:sz="0" w:space="0" w:color="auto"/>
            <w:right w:val="none" w:sz="0" w:space="0" w:color="auto"/>
          </w:divBdr>
          <w:divsChild>
            <w:div w:id="843016224">
              <w:marLeft w:val="0"/>
              <w:marRight w:val="0"/>
              <w:marTop w:val="0"/>
              <w:marBottom w:val="0"/>
              <w:divBdr>
                <w:top w:val="none" w:sz="0" w:space="0" w:color="auto"/>
                <w:left w:val="none" w:sz="0" w:space="0" w:color="auto"/>
                <w:bottom w:val="none" w:sz="0" w:space="0" w:color="auto"/>
                <w:right w:val="none" w:sz="0" w:space="0" w:color="auto"/>
              </w:divBdr>
              <w:divsChild>
                <w:div w:id="405223853">
                  <w:marLeft w:val="0"/>
                  <w:marRight w:val="0"/>
                  <w:marTop w:val="0"/>
                  <w:marBottom w:val="0"/>
                  <w:divBdr>
                    <w:top w:val="none" w:sz="0" w:space="0" w:color="auto"/>
                    <w:left w:val="none" w:sz="0" w:space="0" w:color="auto"/>
                    <w:bottom w:val="none" w:sz="0" w:space="0" w:color="auto"/>
                    <w:right w:val="none" w:sz="0" w:space="0" w:color="auto"/>
                  </w:divBdr>
                  <w:divsChild>
                    <w:div w:id="196346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546956">
      <w:bodyDiv w:val="1"/>
      <w:marLeft w:val="0"/>
      <w:marRight w:val="0"/>
      <w:marTop w:val="0"/>
      <w:marBottom w:val="0"/>
      <w:divBdr>
        <w:top w:val="none" w:sz="0" w:space="0" w:color="auto"/>
        <w:left w:val="none" w:sz="0" w:space="0" w:color="auto"/>
        <w:bottom w:val="none" w:sz="0" w:space="0" w:color="auto"/>
        <w:right w:val="none" w:sz="0" w:space="0" w:color="auto"/>
      </w:divBdr>
      <w:divsChild>
        <w:div w:id="1829665533">
          <w:marLeft w:val="0"/>
          <w:marRight w:val="0"/>
          <w:marTop w:val="0"/>
          <w:marBottom w:val="0"/>
          <w:divBdr>
            <w:top w:val="none" w:sz="0" w:space="0" w:color="auto"/>
            <w:left w:val="none" w:sz="0" w:space="0" w:color="auto"/>
            <w:bottom w:val="none" w:sz="0" w:space="0" w:color="auto"/>
            <w:right w:val="none" w:sz="0" w:space="0" w:color="auto"/>
          </w:divBdr>
          <w:divsChild>
            <w:div w:id="1786320">
              <w:marLeft w:val="0"/>
              <w:marRight w:val="0"/>
              <w:marTop w:val="0"/>
              <w:marBottom w:val="0"/>
              <w:divBdr>
                <w:top w:val="none" w:sz="0" w:space="0" w:color="auto"/>
                <w:left w:val="none" w:sz="0" w:space="0" w:color="auto"/>
                <w:bottom w:val="none" w:sz="0" w:space="0" w:color="auto"/>
                <w:right w:val="none" w:sz="0" w:space="0" w:color="auto"/>
              </w:divBdr>
              <w:divsChild>
                <w:div w:id="184197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27578">
      <w:bodyDiv w:val="1"/>
      <w:marLeft w:val="0"/>
      <w:marRight w:val="0"/>
      <w:marTop w:val="0"/>
      <w:marBottom w:val="0"/>
      <w:divBdr>
        <w:top w:val="none" w:sz="0" w:space="0" w:color="auto"/>
        <w:left w:val="none" w:sz="0" w:space="0" w:color="auto"/>
        <w:bottom w:val="none" w:sz="0" w:space="0" w:color="auto"/>
        <w:right w:val="none" w:sz="0" w:space="0" w:color="auto"/>
      </w:divBdr>
      <w:divsChild>
        <w:div w:id="1975793220">
          <w:marLeft w:val="0"/>
          <w:marRight w:val="0"/>
          <w:marTop w:val="0"/>
          <w:marBottom w:val="0"/>
          <w:divBdr>
            <w:top w:val="none" w:sz="0" w:space="0" w:color="auto"/>
            <w:left w:val="none" w:sz="0" w:space="0" w:color="auto"/>
            <w:bottom w:val="none" w:sz="0" w:space="0" w:color="auto"/>
            <w:right w:val="none" w:sz="0" w:space="0" w:color="auto"/>
          </w:divBdr>
          <w:divsChild>
            <w:div w:id="1594515442">
              <w:marLeft w:val="0"/>
              <w:marRight w:val="0"/>
              <w:marTop w:val="0"/>
              <w:marBottom w:val="0"/>
              <w:divBdr>
                <w:top w:val="none" w:sz="0" w:space="0" w:color="auto"/>
                <w:left w:val="none" w:sz="0" w:space="0" w:color="auto"/>
                <w:bottom w:val="none" w:sz="0" w:space="0" w:color="auto"/>
                <w:right w:val="none" w:sz="0" w:space="0" w:color="auto"/>
              </w:divBdr>
              <w:divsChild>
                <w:div w:id="155982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856046">
      <w:bodyDiv w:val="1"/>
      <w:marLeft w:val="0"/>
      <w:marRight w:val="0"/>
      <w:marTop w:val="0"/>
      <w:marBottom w:val="0"/>
      <w:divBdr>
        <w:top w:val="none" w:sz="0" w:space="0" w:color="auto"/>
        <w:left w:val="none" w:sz="0" w:space="0" w:color="auto"/>
        <w:bottom w:val="none" w:sz="0" w:space="0" w:color="auto"/>
        <w:right w:val="none" w:sz="0" w:space="0" w:color="auto"/>
      </w:divBdr>
      <w:divsChild>
        <w:div w:id="519782951">
          <w:marLeft w:val="0"/>
          <w:marRight w:val="0"/>
          <w:marTop w:val="0"/>
          <w:marBottom w:val="0"/>
          <w:divBdr>
            <w:top w:val="none" w:sz="0" w:space="0" w:color="auto"/>
            <w:left w:val="none" w:sz="0" w:space="0" w:color="auto"/>
            <w:bottom w:val="none" w:sz="0" w:space="0" w:color="auto"/>
            <w:right w:val="none" w:sz="0" w:space="0" w:color="auto"/>
          </w:divBdr>
          <w:divsChild>
            <w:div w:id="1102722619">
              <w:marLeft w:val="0"/>
              <w:marRight w:val="0"/>
              <w:marTop w:val="0"/>
              <w:marBottom w:val="0"/>
              <w:divBdr>
                <w:top w:val="none" w:sz="0" w:space="0" w:color="auto"/>
                <w:left w:val="none" w:sz="0" w:space="0" w:color="auto"/>
                <w:bottom w:val="none" w:sz="0" w:space="0" w:color="auto"/>
                <w:right w:val="none" w:sz="0" w:space="0" w:color="auto"/>
              </w:divBdr>
              <w:divsChild>
                <w:div w:id="8469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328205">
      <w:bodyDiv w:val="1"/>
      <w:marLeft w:val="0"/>
      <w:marRight w:val="0"/>
      <w:marTop w:val="0"/>
      <w:marBottom w:val="0"/>
      <w:divBdr>
        <w:top w:val="none" w:sz="0" w:space="0" w:color="auto"/>
        <w:left w:val="none" w:sz="0" w:space="0" w:color="auto"/>
        <w:bottom w:val="none" w:sz="0" w:space="0" w:color="auto"/>
        <w:right w:val="none" w:sz="0" w:space="0" w:color="auto"/>
      </w:divBdr>
      <w:divsChild>
        <w:div w:id="1447499613">
          <w:marLeft w:val="0"/>
          <w:marRight w:val="0"/>
          <w:marTop w:val="0"/>
          <w:marBottom w:val="0"/>
          <w:divBdr>
            <w:top w:val="none" w:sz="0" w:space="0" w:color="auto"/>
            <w:left w:val="none" w:sz="0" w:space="0" w:color="auto"/>
            <w:bottom w:val="none" w:sz="0" w:space="0" w:color="auto"/>
            <w:right w:val="none" w:sz="0" w:space="0" w:color="auto"/>
          </w:divBdr>
          <w:divsChild>
            <w:div w:id="558517773">
              <w:marLeft w:val="0"/>
              <w:marRight w:val="0"/>
              <w:marTop w:val="0"/>
              <w:marBottom w:val="0"/>
              <w:divBdr>
                <w:top w:val="none" w:sz="0" w:space="0" w:color="auto"/>
                <w:left w:val="none" w:sz="0" w:space="0" w:color="auto"/>
                <w:bottom w:val="none" w:sz="0" w:space="0" w:color="auto"/>
                <w:right w:val="none" w:sz="0" w:space="0" w:color="auto"/>
              </w:divBdr>
              <w:divsChild>
                <w:div w:id="627513767">
                  <w:marLeft w:val="0"/>
                  <w:marRight w:val="0"/>
                  <w:marTop w:val="0"/>
                  <w:marBottom w:val="0"/>
                  <w:divBdr>
                    <w:top w:val="none" w:sz="0" w:space="0" w:color="auto"/>
                    <w:left w:val="none" w:sz="0" w:space="0" w:color="auto"/>
                    <w:bottom w:val="none" w:sz="0" w:space="0" w:color="auto"/>
                    <w:right w:val="none" w:sz="0" w:space="0" w:color="auto"/>
                  </w:divBdr>
                  <w:divsChild>
                    <w:div w:id="174170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970747">
      <w:bodyDiv w:val="1"/>
      <w:marLeft w:val="0"/>
      <w:marRight w:val="0"/>
      <w:marTop w:val="0"/>
      <w:marBottom w:val="0"/>
      <w:divBdr>
        <w:top w:val="none" w:sz="0" w:space="0" w:color="auto"/>
        <w:left w:val="none" w:sz="0" w:space="0" w:color="auto"/>
        <w:bottom w:val="none" w:sz="0" w:space="0" w:color="auto"/>
        <w:right w:val="none" w:sz="0" w:space="0" w:color="auto"/>
      </w:divBdr>
      <w:divsChild>
        <w:div w:id="1015964889">
          <w:marLeft w:val="0"/>
          <w:marRight w:val="0"/>
          <w:marTop w:val="0"/>
          <w:marBottom w:val="0"/>
          <w:divBdr>
            <w:top w:val="none" w:sz="0" w:space="0" w:color="auto"/>
            <w:left w:val="none" w:sz="0" w:space="0" w:color="auto"/>
            <w:bottom w:val="none" w:sz="0" w:space="0" w:color="auto"/>
            <w:right w:val="none" w:sz="0" w:space="0" w:color="auto"/>
          </w:divBdr>
          <w:divsChild>
            <w:div w:id="1449662444">
              <w:marLeft w:val="0"/>
              <w:marRight w:val="0"/>
              <w:marTop w:val="0"/>
              <w:marBottom w:val="0"/>
              <w:divBdr>
                <w:top w:val="none" w:sz="0" w:space="0" w:color="auto"/>
                <w:left w:val="none" w:sz="0" w:space="0" w:color="auto"/>
                <w:bottom w:val="none" w:sz="0" w:space="0" w:color="auto"/>
                <w:right w:val="none" w:sz="0" w:space="0" w:color="auto"/>
              </w:divBdr>
              <w:divsChild>
                <w:div w:id="135877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140010">
      <w:bodyDiv w:val="1"/>
      <w:marLeft w:val="0"/>
      <w:marRight w:val="0"/>
      <w:marTop w:val="0"/>
      <w:marBottom w:val="0"/>
      <w:divBdr>
        <w:top w:val="none" w:sz="0" w:space="0" w:color="auto"/>
        <w:left w:val="none" w:sz="0" w:space="0" w:color="auto"/>
        <w:bottom w:val="none" w:sz="0" w:space="0" w:color="auto"/>
        <w:right w:val="none" w:sz="0" w:space="0" w:color="auto"/>
      </w:divBdr>
      <w:divsChild>
        <w:div w:id="1179199757">
          <w:marLeft w:val="0"/>
          <w:marRight w:val="0"/>
          <w:marTop w:val="0"/>
          <w:marBottom w:val="0"/>
          <w:divBdr>
            <w:top w:val="none" w:sz="0" w:space="0" w:color="auto"/>
            <w:left w:val="none" w:sz="0" w:space="0" w:color="auto"/>
            <w:bottom w:val="none" w:sz="0" w:space="0" w:color="auto"/>
            <w:right w:val="none" w:sz="0" w:space="0" w:color="auto"/>
          </w:divBdr>
          <w:divsChild>
            <w:div w:id="1225337597">
              <w:marLeft w:val="0"/>
              <w:marRight w:val="0"/>
              <w:marTop w:val="0"/>
              <w:marBottom w:val="0"/>
              <w:divBdr>
                <w:top w:val="none" w:sz="0" w:space="0" w:color="auto"/>
                <w:left w:val="none" w:sz="0" w:space="0" w:color="auto"/>
                <w:bottom w:val="none" w:sz="0" w:space="0" w:color="auto"/>
                <w:right w:val="none" w:sz="0" w:space="0" w:color="auto"/>
              </w:divBdr>
              <w:divsChild>
                <w:div w:id="205942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62091">
      <w:bodyDiv w:val="1"/>
      <w:marLeft w:val="0"/>
      <w:marRight w:val="0"/>
      <w:marTop w:val="0"/>
      <w:marBottom w:val="0"/>
      <w:divBdr>
        <w:top w:val="none" w:sz="0" w:space="0" w:color="auto"/>
        <w:left w:val="none" w:sz="0" w:space="0" w:color="auto"/>
        <w:bottom w:val="none" w:sz="0" w:space="0" w:color="auto"/>
        <w:right w:val="none" w:sz="0" w:space="0" w:color="auto"/>
      </w:divBdr>
      <w:divsChild>
        <w:div w:id="386077400">
          <w:marLeft w:val="0"/>
          <w:marRight w:val="0"/>
          <w:marTop w:val="0"/>
          <w:marBottom w:val="0"/>
          <w:divBdr>
            <w:top w:val="none" w:sz="0" w:space="0" w:color="auto"/>
            <w:left w:val="none" w:sz="0" w:space="0" w:color="auto"/>
            <w:bottom w:val="none" w:sz="0" w:space="0" w:color="auto"/>
            <w:right w:val="none" w:sz="0" w:space="0" w:color="auto"/>
          </w:divBdr>
          <w:divsChild>
            <w:div w:id="1770657771">
              <w:marLeft w:val="0"/>
              <w:marRight w:val="0"/>
              <w:marTop w:val="0"/>
              <w:marBottom w:val="0"/>
              <w:divBdr>
                <w:top w:val="none" w:sz="0" w:space="0" w:color="auto"/>
                <w:left w:val="none" w:sz="0" w:space="0" w:color="auto"/>
                <w:bottom w:val="none" w:sz="0" w:space="0" w:color="auto"/>
                <w:right w:val="none" w:sz="0" w:space="0" w:color="auto"/>
              </w:divBdr>
              <w:divsChild>
                <w:div w:id="23170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444067">
      <w:bodyDiv w:val="1"/>
      <w:marLeft w:val="0"/>
      <w:marRight w:val="0"/>
      <w:marTop w:val="0"/>
      <w:marBottom w:val="0"/>
      <w:divBdr>
        <w:top w:val="none" w:sz="0" w:space="0" w:color="auto"/>
        <w:left w:val="none" w:sz="0" w:space="0" w:color="auto"/>
        <w:bottom w:val="none" w:sz="0" w:space="0" w:color="auto"/>
        <w:right w:val="none" w:sz="0" w:space="0" w:color="auto"/>
      </w:divBdr>
      <w:divsChild>
        <w:div w:id="341322724">
          <w:marLeft w:val="0"/>
          <w:marRight w:val="0"/>
          <w:marTop w:val="0"/>
          <w:marBottom w:val="0"/>
          <w:divBdr>
            <w:top w:val="none" w:sz="0" w:space="0" w:color="auto"/>
            <w:left w:val="none" w:sz="0" w:space="0" w:color="auto"/>
            <w:bottom w:val="none" w:sz="0" w:space="0" w:color="auto"/>
            <w:right w:val="none" w:sz="0" w:space="0" w:color="auto"/>
          </w:divBdr>
          <w:divsChild>
            <w:div w:id="1938902649">
              <w:marLeft w:val="0"/>
              <w:marRight w:val="0"/>
              <w:marTop w:val="0"/>
              <w:marBottom w:val="0"/>
              <w:divBdr>
                <w:top w:val="none" w:sz="0" w:space="0" w:color="auto"/>
                <w:left w:val="none" w:sz="0" w:space="0" w:color="auto"/>
                <w:bottom w:val="none" w:sz="0" w:space="0" w:color="auto"/>
                <w:right w:val="none" w:sz="0" w:space="0" w:color="auto"/>
              </w:divBdr>
              <w:divsChild>
                <w:div w:id="31156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154289">
      <w:bodyDiv w:val="1"/>
      <w:marLeft w:val="0"/>
      <w:marRight w:val="0"/>
      <w:marTop w:val="0"/>
      <w:marBottom w:val="0"/>
      <w:divBdr>
        <w:top w:val="none" w:sz="0" w:space="0" w:color="auto"/>
        <w:left w:val="none" w:sz="0" w:space="0" w:color="auto"/>
        <w:bottom w:val="none" w:sz="0" w:space="0" w:color="auto"/>
        <w:right w:val="none" w:sz="0" w:space="0" w:color="auto"/>
      </w:divBdr>
      <w:divsChild>
        <w:div w:id="1733655627">
          <w:marLeft w:val="0"/>
          <w:marRight w:val="0"/>
          <w:marTop w:val="0"/>
          <w:marBottom w:val="0"/>
          <w:divBdr>
            <w:top w:val="none" w:sz="0" w:space="0" w:color="auto"/>
            <w:left w:val="none" w:sz="0" w:space="0" w:color="auto"/>
            <w:bottom w:val="none" w:sz="0" w:space="0" w:color="auto"/>
            <w:right w:val="none" w:sz="0" w:space="0" w:color="auto"/>
          </w:divBdr>
          <w:divsChild>
            <w:div w:id="970480792">
              <w:marLeft w:val="0"/>
              <w:marRight w:val="0"/>
              <w:marTop w:val="0"/>
              <w:marBottom w:val="0"/>
              <w:divBdr>
                <w:top w:val="none" w:sz="0" w:space="0" w:color="auto"/>
                <w:left w:val="none" w:sz="0" w:space="0" w:color="auto"/>
                <w:bottom w:val="none" w:sz="0" w:space="0" w:color="auto"/>
                <w:right w:val="none" w:sz="0" w:space="0" w:color="auto"/>
              </w:divBdr>
              <w:divsChild>
                <w:div w:id="33515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204525">
      <w:bodyDiv w:val="1"/>
      <w:marLeft w:val="0"/>
      <w:marRight w:val="0"/>
      <w:marTop w:val="0"/>
      <w:marBottom w:val="0"/>
      <w:divBdr>
        <w:top w:val="none" w:sz="0" w:space="0" w:color="auto"/>
        <w:left w:val="none" w:sz="0" w:space="0" w:color="auto"/>
        <w:bottom w:val="none" w:sz="0" w:space="0" w:color="auto"/>
        <w:right w:val="none" w:sz="0" w:space="0" w:color="auto"/>
      </w:divBdr>
    </w:div>
    <w:div w:id="1892888260">
      <w:bodyDiv w:val="1"/>
      <w:marLeft w:val="0"/>
      <w:marRight w:val="0"/>
      <w:marTop w:val="0"/>
      <w:marBottom w:val="0"/>
      <w:divBdr>
        <w:top w:val="none" w:sz="0" w:space="0" w:color="auto"/>
        <w:left w:val="none" w:sz="0" w:space="0" w:color="auto"/>
        <w:bottom w:val="none" w:sz="0" w:space="0" w:color="auto"/>
        <w:right w:val="none" w:sz="0" w:space="0" w:color="auto"/>
      </w:divBdr>
      <w:divsChild>
        <w:div w:id="59910216">
          <w:marLeft w:val="0"/>
          <w:marRight w:val="0"/>
          <w:marTop w:val="0"/>
          <w:marBottom w:val="0"/>
          <w:divBdr>
            <w:top w:val="none" w:sz="0" w:space="0" w:color="auto"/>
            <w:left w:val="none" w:sz="0" w:space="0" w:color="auto"/>
            <w:bottom w:val="none" w:sz="0" w:space="0" w:color="auto"/>
            <w:right w:val="none" w:sz="0" w:space="0" w:color="auto"/>
          </w:divBdr>
          <w:divsChild>
            <w:div w:id="745228600">
              <w:marLeft w:val="0"/>
              <w:marRight w:val="0"/>
              <w:marTop w:val="0"/>
              <w:marBottom w:val="0"/>
              <w:divBdr>
                <w:top w:val="none" w:sz="0" w:space="0" w:color="auto"/>
                <w:left w:val="none" w:sz="0" w:space="0" w:color="auto"/>
                <w:bottom w:val="none" w:sz="0" w:space="0" w:color="auto"/>
                <w:right w:val="none" w:sz="0" w:space="0" w:color="auto"/>
              </w:divBdr>
              <w:divsChild>
                <w:div w:id="21310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880476">
      <w:bodyDiv w:val="1"/>
      <w:marLeft w:val="0"/>
      <w:marRight w:val="0"/>
      <w:marTop w:val="0"/>
      <w:marBottom w:val="0"/>
      <w:divBdr>
        <w:top w:val="none" w:sz="0" w:space="0" w:color="auto"/>
        <w:left w:val="none" w:sz="0" w:space="0" w:color="auto"/>
        <w:bottom w:val="none" w:sz="0" w:space="0" w:color="auto"/>
        <w:right w:val="none" w:sz="0" w:space="0" w:color="auto"/>
      </w:divBdr>
      <w:divsChild>
        <w:div w:id="1581257182">
          <w:marLeft w:val="0"/>
          <w:marRight w:val="0"/>
          <w:marTop w:val="0"/>
          <w:marBottom w:val="0"/>
          <w:divBdr>
            <w:top w:val="none" w:sz="0" w:space="0" w:color="auto"/>
            <w:left w:val="none" w:sz="0" w:space="0" w:color="auto"/>
            <w:bottom w:val="none" w:sz="0" w:space="0" w:color="auto"/>
            <w:right w:val="none" w:sz="0" w:space="0" w:color="auto"/>
          </w:divBdr>
          <w:divsChild>
            <w:div w:id="219169309">
              <w:marLeft w:val="0"/>
              <w:marRight w:val="0"/>
              <w:marTop w:val="0"/>
              <w:marBottom w:val="0"/>
              <w:divBdr>
                <w:top w:val="none" w:sz="0" w:space="0" w:color="auto"/>
                <w:left w:val="none" w:sz="0" w:space="0" w:color="auto"/>
                <w:bottom w:val="none" w:sz="0" w:space="0" w:color="auto"/>
                <w:right w:val="none" w:sz="0" w:space="0" w:color="auto"/>
              </w:divBdr>
              <w:divsChild>
                <w:div w:id="144168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902833">
      <w:bodyDiv w:val="1"/>
      <w:marLeft w:val="0"/>
      <w:marRight w:val="0"/>
      <w:marTop w:val="0"/>
      <w:marBottom w:val="0"/>
      <w:divBdr>
        <w:top w:val="none" w:sz="0" w:space="0" w:color="auto"/>
        <w:left w:val="none" w:sz="0" w:space="0" w:color="auto"/>
        <w:bottom w:val="none" w:sz="0" w:space="0" w:color="auto"/>
        <w:right w:val="none" w:sz="0" w:space="0" w:color="auto"/>
      </w:divBdr>
      <w:divsChild>
        <w:div w:id="1048337918">
          <w:marLeft w:val="0"/>
          <w:marRight w:val="0"/>
          <w:marTop w:val="0"/>
          <w:marBottom w:val="0"/>
          <w:divBdr>
            <w:top w:val="none" w:sz="0" w:space="0" w:color="auto"/>
            <w:left w:val="none" w:sz="0" w:space="0" w:color="auto"/>
            <w:bottom w:val="none" w:sz="0" w:space="0" w:color="auto"/>
            <w:right w:val="none" w:sz="0" w:space="0" w:color="auto"/>
          </w:divBdr>
          <w:divsChild>
            <w:div w:id="1287159134">
              <w:marLeft w:val="0"/>
              <w:marRight w:val="0"/>
              <w:marTop w:val="0"/>
              <w:marBottom w:val="0"/>
              <w:divBdr>
                <w:top w:val="none" w:sz="0" w:space="0" w:color="auto"/>
                <w:left w:val="none" w:sz="0" w:space="0" w:color="auto"/>
                <w:bottom w:val="none" w:sz="0" w:space="0" w:color="auto"/>
                <w:right w:val="none" w:sz="0" w:space="0" w:color="auto"/>
              </w:divBdr>
              <w:divsChild>
                <w:div w:id="24426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688626">
      <w:bodyDiv w:val="1"/>
      <w:marLeft w:val="0"/>
      <w:marRight w:val="0"/>
      <w:marTop w:val="0"/>
      <w:marBottom w:val="0"/>
      <w:divBdr>
        <w:top w:val="none" w:sz="0" w:space="0" w:color="auto"/>
        <w:left w:val="none" w:sz="0" w:space="0" w:color="auto"/>
        <w:bottom w:val="none" w:sz="0" w:space="0" w:color="auto"/>
        <w:right w:val="none" w:sz="0" w:space="0" w:color="auto"/>
      </w:divBdr>
      <w:divsChild>
        <w:div w:id="902451416">
          <w:marLeft w:val="0"/>
          <w:marRight w:val="0"/>
          <w:marTop w:val="0"/>
          <w:marBottom w:val="0"/>
          <w:divBdr>
            <w:top w:val="none" w:sz="0" w:space="0" w:color="auto"/>
            <w:left w:val="none" w:sz="0" w:space="0" w:color="auto"/>
            <w:bottom w:val="none" w:sz="0" w:space="0" w:color="auto"/>
            <w:right w:val="none" w:sz="0" w:space="0" w:color="auto"/>
          </w:divBdr>
          <w:divsChild>
            <w:div w:id="963923901">
              <w:marLeft w:val="0"/>
              <w:marRight w:val="0"/>
              <w:marTop w:val="0"/>
              <w:marBottom w:val="0"/>
              <w:divBdr>
                <w:top w:val="none" w:sz="0" w:space="0" w:color="auto"/>
                <w:left w:val="none" w:sz="0" w:space="0" w:color="auto"/>
                <w:bottom w:val="none" w:sz="0" w:space="0" w:color="auto"/>
                <w:right w:val="none" w:sz="0" w:space="0" w:color="auto"/>
              </w:divBdr>
              <w:divsChild>
                <w:div w:id="64011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5645">
      <w:bodyDiv w:val="1"/>
      <w:marLeft w:val="0"/>
      <w:marRight w:val="0"/>
      <w:marTop w:val="0"/>
      <w:marBottom w:val="0"/>
      <w:divBdr>
        <w:top w:val="none" w:sz="0" w:space="0" w:color="auto"/>
        <w:left w:val="none" w:sz="0" w:space="0" w:color="auto"/>
        <w:bottom w:val="none" w:sz="0" w:space="0" w:color="auto"/>
        <w:right w:val="none" w:sz="0" w:space="0" w:color="auto"/>
      </w:divBdr>
      <w:divsChild>
        <w:div w:id="620112555">
          <w:marLeft w:val="0"/>
          <w:marRight w:val="0"/>
          <w:marTop w:val="0"/>
          <w:marBottom w:val="0"/>
          <w:divBdr>
            <w:top w:val="none" w:sz="0" w:space="0" w:color="auto"/>
            <w:left w:val="none" w:sz="0" w:space="0" w:color="auto"/>
            <w:bottom w:val="none" w:sz="0" w:space="0" w:color="auto"/>
            <w:right w:val="none" w:sz="0" w:space="0" w:color="auto"/>
          </w:divBdr>
          <w:divsChild>
            <w:div w:id="1122919662">
              <w:marLeft w:val="0"/>
              <w:marRight w:val="0"/>
              <w:marTop w:val="0"/>
              <w:marBottom w:val="0"/>
              <w:divBdr>
                <w:top w:val="none" w:sz="0" w:space="0" w:color="auto"/>
                <w:left w:val="none" w:sz="0" w:space="0" w:color="auto"/>
                <w:bottom w:val="none" w:sz="0" w:space="0" w:color="auto"/>
                <w:right w:val="none" w:sz="0" w:space="0" w:color="auto"/>
              </w:divBdr>
              <w:divsChild>
                <w:div w:id="163402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7675">
      <w:bodyDiv w:val="1"/>
      <w:marLeft w:val="0"/>
      <w:marRight w:val="0"/>
      <w:marTop w:val="0"/>
      <w:marBottom w:val="0"/>
      <w:divBdr>
        <w:top w:val="none" w:sz="0" w:space="0" w:color="auto"/>
        <w:left w:val="none" w:sz="0" w:space="0" w:color="auto"/>
        <w:bottom w:val="none" w:sz="0" w:space="0" w:color="auto"/>
        <w:right w:val="none" w:sz="0" w:space="0" w:color="auto"/>
      </w:divBdr>
      <w:divsChild>
        <w:div w:id="733360555">
          <w:marLeft w:val="0"/>
          <w:marRight w:val="0"/>
          <w:marTop w:val="0"/>
          <w:marBottom w:val="0"/>
          <w:divBdr>
            <w:top w:val="none" w:sz="0" w:space="0" w:color="auto"/>
            <w:left w:val="none" w:sz="0" w:space="0" w:color="auto"/>
            <w:bottom w:val="single" w:sz="6" w:space="0" w:color="FFFFFF"/>
            <w:right w:val="none" w:sz="0" w:space="0" w:color="auto"/>
          </w:divBdr>
          <w:divsChild>
            <w:div w:id="260142349">
              <w:marLeft w:val="0"/>
              <w:marRight w:val="0"/>
              <w:marTop w:val="0"/>
              <w:marBottom w:val="0"/>
              <w:divBdr>
                <w:top w:val="single" w:sz="2" w:space="8" w:color="CCCCCC"/>
                <w:left w:val="single" w:sz="2" w:space="28" w:color="CCCCCC"/>
                <w:bottom w:val="single" w:sz="2" w:space="8" w:color="CCCCCC"/>
                <w:right w:val="single" w:sz="2" w:space="0" w:color="CCCCCC"/>
              </w:divBdr>
            </w:div>
            <w:div w:id="1625695709">
              <w:marLeft w:val="0"/>
              <w:marRight w:val="120"/>
              <w:marTop w:val="225"/>
              <w:marBottom w:val="0"/>
              <w:divBdr>
                <w:top w:val="single" w:sz="2" w:space="0" w:color="CCCCCC"/>
                <w:left w:val="single" w:sz="2" w:space="0" w:color="CCCCCC"/>
                <w:bottom w:val="single" w:sz="2" w:space="0" w:color="CCCCCC"/>
                <w:right w:val="single" w:sz="2" w:space="0" w:color="CCCCCC"/>
              </w:divBdr>
            </w:div>
          </w:divsChild>
        </w:div>
      </w:divsChild>
    </w:div>
    <w:div w:id="2122532197">
      <w:bodyDiv w:val="1"/>
      <w:marLeft w:val="0"/>
      <w:marRight w:val="0"/>
      <w:marTop w:val="0"/>
      <w:marBottom w:val="0"/>
      <w:divBdr>
        <w:top w:val="none" w:sz="0" w:space="0" w:color="auto"/>
        <w:left w:val="none" w:sz="0" w:space="0" w:color="auto"/>
        <w:bottom w:val="none" w:sz="0" w:space="0" w:color="auto"/>
        <w:right w:val="none" w:sz="0" w:space="0" w:color="auto"/>
      </w:divBdr>
      <w:divsChild>
        <w:div w:id="577522156">
          <w:marLeft w:val="0"/>
          <w:marRight w:val="0"/>
          <w:marTop w:val="0"/>
          <w:marBottom w:val="0"/>
          <w:divBdr>
            <w:top w:val="none" w:sz="0" w:space="0" w:color="auto"/>
            <w:left w:val="none" w:sz="0" w:space="0" w:color="auto"/>
            <w:bottom w:val="none" w:sz="0" w:space="0" w:color="auto"/>
            <w:right w:val="none" w:sz="0" w:space="0" w:color="auto"/>
          </w:divBdr>
          <w:divsChild>
            <w:div w:id="74909544">
              <w:marLeft w:val="0"/>
              <w:marRight w:val="0"/>
              <w:marTop w:val="0"/>
              <w:marBottom w:val="0"/>
              <w:divBdr>
                <w:top w:val="none" w:sz="0" w:space="0" w:color="auto"/>
                <w:left w:val="none" w:sz="0" w:space="0" w:color="auto"/>
                <w:bottom w:val="none" w:sz="0" w:space="0" w:color="auto"/>
                <w:right w:val="none" w:sz="0" w:space="0" w:color="auto"/>
              </w:divBdr>
              <w:divsChild>
                <w:div w:id="46905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ienzenaturali.unifi.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ateneo.cineca.it/off270/sua/riepilogo.php?ID_RAD=1501710&amp;sezione_aq=Q&amp;vis_quadro=D&amp;user=ATElauree_1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teneo.cineca.it/off270/sua/riepilogo.php?ID_RAD=1500292&amp;user=ATElauree_10&amp;user=ATElauree_10" TargetMode="External"/><Relationship Id="rId5" Type="http://schemas.openxmlformats.org/officeDocument/2006/relationships/settings" Target="settings.xml"/><Relationship Id="rId15" Type="http://schemas.openxmlformats.org/officeDocument/2006/relationships/hyperlink" Target="https://ateneo.cineca.it/off270/sua/riepilogo.php?ID_RAD=1501710&amp;sezione_aq=Q&amp;vis_quadro=D&amp;user=ATElauree_10" TargetMode="External"/><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ateneo.cineca.it/off270/sua/elenco_classi.php?parte=2&amp;user=ATElauree_10&amp;user=ATElauree_10" TargetMode="External"/><Relationship Id="rId14" Type="http://schemas.openxmlformats.org/officeDocument/2006/relationships/hyperlink" Target="https://ateneo.cineca.it/off270/sua/riepilogo.php?ID_RAD=1501710&amp;sezione_aq=Q&amp;vis_quadro=D&amp;user=ATElauree_10"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qualita@adm.unifi.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F1964-ADE3-4149-9561-F1198C8D4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Pages>
  <Words>2753</Words>
  <Characters>15695</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La Scheda Unica Annuale è uno strumento gestionale funzionale alla progettazione, alla realizzazione, all'autovalutazione e alla ri-progettazione del Corso di Studi</vt:lpstr>
    </vt:vector>
  </TitlesOfParts>
  <Company>Hewlett-Packard Company</Company>
  <LinksUpToDate>false</LinksUpToDate>
  <CharactersWithSpaces>18412</CharactersWithSpaces>
  <SharedDoc>false</SharedDoc>
  <HLinks>
    <vt:vector size="66" baseType="variant">
      <vt:variant>
        <vt:i4>1376349</vt:i4>
      </vt:variant>
      <vt:variant>
        <vt:i4>60</vt:i4>
      </vt:variant>
      <vt:variant>
        <vt:i4>0</vt:i4>
      </vt:variant>
      <vt:variant>
        <vt:i4>5</vt:i4>
      </vt:variant>
      <vt:variant>
        <vt:lpwstr>http://www.scienzenaturali.unifi.it/vp-102-tirocinio-e-stage.html</vt:lpwstr>
      </vt:variant>
      <vt:variant>
        <vt:lpwstr/>
      </vt:variant>
      <vt:variant>
        <vt:i4>3670117</vt:i4>
      </vt:variant>
      <vt:variant>
        <vt:i4>57</vt:i4>
      </vt:variant>
      <vt:variant>
        <vt:i4>0</vt:i4>
      </vt:variant>
      <vt:variant>
        <vt:i4>5</vt:i4>
      </vt:variant>
      <vt:variant>
        <vt:lpwstr>https://ateneo.cineca.it/off270/sua/riepilogo.php?ID_RAD=1501710&amp;sezione_aq=Q&amp;vis_quadro=D&amp;user=ATElauree_10</vt:lpwstr>
      </vt:variant>
      <vt:variant>
        <vt:lpwstr>3#3</vt:lpwstr>
      </vt:variant>
      <vt:variant>
        <vt:i4>3670117</vt:i4>
      </vt:variant>
      <vt:variant>
        <vt:i4>51</vt:i4>
      </vt:variant>
      <vt:variant>
        <vt:i4>0</vt:i4>
      </vt:variant>
      <vt:variant>
        <vt:i4>5</vt:i4>
      </vt:variant>
      <vt:variant>
        <vt:lpwstr>https://ateneo.cineca.it/off270/sua/riepilogo.php?ID_RAD=1501710&amp;sezione_aq=Q&amp;vis_quadro=D&amp;user=ATElauree_10</vt:lpwstr>
      </vt:variant>
      <vt:variant>
        <vt:lpwstr>3#3</vt:lpwstr>
      </vt:variant>
      <vt:variant>
        <vt:i4>3670117</vt:i4>
      </vt:variant>
      <vt:variant>
        <vt:i4>48</vt:i4>
      </vt:variant>
      <vt:variant>
        <vt:i4>0</vt:i4>
      </vt:variant>
      <vt:variant>
        <vt:i4>5</vt:i4>
      </vt:variant>
      <vt:variant>
        <vt:lpwstr>https://ateneo.cineca.it/off270/sua/riepilogo.php?ID_RAD=1501710&amp;sezione_aq=Q&amp;vis_quadro=D&amp;user=ATElauree_10</vt:lpwstr>
      </vt:variant>
      <vt:variant>
        <vt:lpwstr>3#3</vt:lpwstr>
      </vt:variant>
      <vt:variant>
        <vt:i4>3670117</vt:i4>
      </vt:variant>
      <vt:variant>
        <vt:i4>42</vt:i4>
      </vt:variant>
      <vt:variant>
        <vt:i4>0</vt:i4>
      </vt:variant>
      <vt:variant>
        <vt:i4>5</vt:i4>
      </vt:variant>
      <vt:variant>
        <vt:lpwstr>https://ateneo.cineca.it/off270/sua/riepilogo.php?ID_RAD=1501710&amp;sezione_aq=Q&amp;vis_quadro=D&amp;user=ATElauree_10</vt:lpwstr>
      </vt:variant>
      <vt:variant>
        <vt:lpwstr>3#3</vt:lpwstr>
      </vt:variant>
      <vt:variant>
        <vt:i4>3670117</vt:i4>
      </vt:variant>
      <vt:variant>
        <vt:i4>39</vt:i4>
      </vt:variant>
      <vt:variant>
        <vt:i4>0</vt:i4>
      </vt:variant>
      <vt:variant>
        <vt:i4>5</vt:i4>
      </vt:variant>
      <vt:variant>
        <vt:lpwstr>https://ateneo.cineca.it/off270/sua/riepilogo.php?ID_RAD=1501710&amp;sezione_aq=Q&amp;vis_quadro=D&amp;user=ATElauree_10</vt:lpwstr>
      </vt:variant>
      <vt:variant>
        <vt:lpwstr>3#3</vt:lpwstr>
      </vt:variant>
      <vt:variant>
        <vt:i4>3670117</vt:i4>
      </vt:variant>
      <vt:variant>
        <vt:i4>33</vt:i4>
      </vt:variant>
      <vt:variant>
        <vt:i4>0</vt:i4>
      </vt:variant>
      <vt:variant>
        <vt:i4>5</vt:i4>
      </vt:variant>
      <vt:variant>
        <vt:lpwstr>https://ateneo.cineca.it/off270/sua/riepilogo.php?ID_RAD=1501710&amp;sezione_aq=Q&amp;vis_quadro=D&amp;user=ATElauree_10</vt:lpwstr>
      </vt:variant>
      <vt:variant>
        <vt:lpwstr>3#3</vt:lpwstr>
      </vt:variant>
      <vt:variant>
        <vt:i4>1376340</vt:i4>
      </vt:variant>
      <vt:variant>
        <vt:i4>9</vt:i4>
      </vt:variant>
      <vt:variant>
        <vt:i4>0</vt:i4>
      </vt:variant>
      <vt:variant>
        <vt:i4>5</vt:i4>
      </vt:variant>
      <vt:variant>
        <vt:lpwstr>http://www.scienzenaturali.unifi.it/</vt:lpwstr>
      </vt:variant>
      <vt:variant>
        <vt:lpwstr/>
      </vt:variant>
      <vt:variant>
        <vt:i4>2097225</vt:i4>
      </vt:variant>
      <vt:variant>
        <vt:i4>6</vt:i4>
      </vt:variant>
      <vt:variant>
        <vt:i4>0</vt:i4>
      </vt:variant>
      <vt:variant>
        <vt:i4>5</vt:i4>
      </vt:variant>
      <vt:variant>
        <vt:lpwstr>https://ateneo.cineca.it/off270/sua/riepilogo.php?ID_RAD=1500292&amp;user=ATElauree_10&amp;user=ATElauree_10</vt:lpwstr>
      </vt:variant>
      <vt:variant>
        <vt:lpwstr>3#3</vt:lpwstr>
      </vt:variant>
      <vt:variant>
        <vt:i4>5636221</vt:i4>
      </vt:variant>
      <vt:variant>
        <vt:i4>0</vt:i4>
      </vt:variant>
      <vt:variant>
        <vt:i4>0</vt:i4>
      </vt:variant>
      <vt:variant>
        <vt:i4>5</vt:i4>
      </vt:variant>
      <vt:variant>
        <vt:lpwstr>https://ateneo.cineca.it/off270/sua/elenco_classi.php?parte=2&amp;user=ATElauree_10&amp;user=ATElauree_10</vt:lpwstr>
      </vt:variant>
      <vt:variant>
        <vt:lpwstr/>
      </vt:variant>
      <vt:variant>
        <vt:i4>6946827</vt:i4>
      </vt:variant>
      <vt:variant>
        <vt:i4>0</vt:i4>
      </vt:variant>
      <vt:variant>
        <vt:i4>0</vt:i4>
      </vt:variant>
      <vt:variant>
        <vt:i4>5</vt:i4>
      </vt:variant>
      <vt:variant>
        <vt:lpwstr>mailto:qualita@adm.unifi.it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Scheda Unica Annuale è uno strumento gestionale funzionale alla progettazione, alla realizzazione, all'autovalutazione e alla ri-progettazione del Corso di Studi</dc:title>
  <dc:creator>Simonetta Pulitini</dc:creator>
  <cp:lastModifiedBy>jacopo</cp:lastModifiedBy>
  <cp:revision>8</cp:revision>
  <cp:lastPrinted>2013-04-09T12:44:00Z</cp:lastPrinted>
  <dcterms:created xsi:type="dcterms:W3CDTF">2014-03-31T08:16:00Z</dcterms:created>
  <dcterms:modified xsi:type="dcterms:W3CDTF">2015-04-05T21:07:00Z</dcterms:modified>
</cp:coreProperties>
</file>